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42"/>
        <w:gridCol w:w="5898"/>
      </w:tblGrid>
      <w:tr w:rsidR="00922A23" w:rsidRPr="007636B5" w:rsidTr="00BA5522">
        <w:trPr>
          <w:trHeight w:val="2268"/>
        </w:trPr>
        <w:tc>
          <w:tcPr>
            <w:tcW w:w="4442" w:type="dxa"/>
            <w:vAlign w:val="center"/>
          </w:tcPr>
          <w:p w:rsidR="00922A23" w:rsidRPr="007636B5" w:rsidRDefault="00922A23" w:rsidP="00BA5522">
            <w:pPr>
              <w:suppressAutoHyphens/>
              <w:spacing w:after="0" w:line="240" w:lineRule="auto"/>
              <w:rPr>
                <w:rFonts w:ascii="Times New Roman" w:eastAsia="Times New Roman" w:hAnsi="Times New Roman" w:cs="Times New Roman"/>
                <w:b/>
                <w:bCs/>
                <w:sz w:val="28"/>
                <w:szCs w:val="28"/>
                <w:lang w:eastAsia="ar-SA"/>
              </w:rPr>
            </w:pPr>
            <w:r w:rsidRPr="007636B5">
              <w:rPr>
                <w:rFonts w:ascii="Times New Roman" w:eastAsia="Times New Roman" w:hAnsi="Times New Roman" w:cs="Times New Roman"/>
                <w:b/>
                <w:bCs/>
                <w:sz w:val="28"/>
                <w:szCs w:val="28"/>
                <w:lang w:eastAsia="ar-SA"/>
              </w:rPr>
              <w:t xml:space="preserve">     COMMUNE</w:t>
            </w:r>
          </w:p>
          <w:p w:rsidR="00922A23" w:rsidRPr="007636B5" w:rsidRDefault="00922A23" w:rsidP="00BA5522">
            <w:pPr>
              <w:suppressAutoHyphens/>
              <w:spacing w:after="0" w:line="240" w:lineRule="auto"/>
              <w:jc w:val="center"/>
              <w:rPr>
                <w:rFonts w:ascii="Times New Roman" w:eastAsia="Times New Roman" w:hAnsi="Times New Roman" w:cs="Times New Roman"/>
                <w:b/>
                <w:bCs/>
                <w:sz w:val="28"/>
                <w:szCs w:val="28"/>
                <w:lang w:eastAsia="ar-SA"/>
              </w:rPr>
            </w:pPr>
          </w:p>
          <w:p w:rsidR="00922A23" w:rsidRPr="007636B5" w:rsidRDefault="00922A23" w:rsidP="00BA5522">
            <w:pPr>
              <w:suppressAutoHyphens/>
              <w:spacing w:after="0" w:line="240" w:lineRule="auto"/>
              <w:rPr>
                <w:rFonts w:ascii="Times New Roman" w:eastAsia="Times New Roman" w:hAnsi="Times New Roman" w:cs="Times New Roman"/>
                <w:b/>
                <w:bCs/>
                <w:i/>
                <w:iCs/>
                <w:sz w:val="28"/>
                <w:szCs w:val="28"/>
                <w:lang w:eastAsia="ar-SA"/>
              </w:rPr>
            </w:pPr>
            <w:r w:rsidRPr="007636B5">
              <w:rPr>
                <w:rFonts w:ascii="Times New Roman" w:eastAsia="Times New Roman" w:hAnsi="Times New Roman" w:cs="Times New Roman"/>
                <w:b/>
                <w:bCs/>
                <w:i/>
                <w:iCs/>
                <w:sz w:val="28"/>
                <w:szCs w:val="28"/>
                <w:lang w:eastAsia="ar-SA"/>
              </w:rPr>
              <w:t xml:space="preserve">   De DANESTAL</w:t>
            </w:r>
          </w:p>
          <w:p w:rsidR="00922A23" w:rsidRPr="007636B5" w:rsidRDefault="00922A23" w:rsidP="00BA5522">
            <w:pPr>
              <w:suppressAutoHyphens/>
              <w:spacing w:after="0" w:line="240" w:lineRule="auto"/>
              <w:rPr>
                <w:rFonts w:ascii="Times New Roman" w:eastAsia="Times New Roman" w:hAnsi="Times New Roman" w:cs="Times New Roman"/>
                <w:b/>
                <w:bCs/>
                <w:i/>
                <w:sz w:val="28"/>
                <w:szCs w:val="28"/>
                <w:lang w:eastAsia="ar-SA"/>
              </w:rPr>
            </w:pPr>
            <w:r w:rsidRPr="007636B5">
              <w:rPr>
                <w:rFonts w:ascii="Times New Roman" w:eastAsia="Times New Roman" w:hAnsi="Times New Roman" w:cs="Times New Roman"/>
                <w:b/>
                <w:bCs/>
                <w:sz w:val="28"/>
                <w:szCs w:val="28"/>
                <w:lang w:eastAsia="ar-SA"/>
              </w:rPr>
              <w:t xml:space="preserve">       </w:t>
            </w:r>
            <w:r w:rsidRPr="007636B5">
              <w:rPr>
                <w:rFonts w:ascii="Times New Roman" w:eastAsia="Times New Roman" w:hAnsi="Times New Roman" w:cs="Times New Roman"/>
                <w:b/>
                <w:bCs/>
                <w:i/>
                <w:sz w:val="28"/>
                <w:szCs w:val="28"/>
                <w:lang w:eastAsia="ar-SA"/>
              </w:rPr>
              <w:t>Le Bourg</w:t>
            </w:r>
          </w:p>
          <w:p w:rsidR="00922A23" w:rsidRPr="007636B5" w:rsidRDefault="00922A23" w:rsidP="00BA5522">
            <w:pPr>
              <w:suppressAutoHyphens/>
              <w:spacing w:after="0" w:line="240" w:lineRule="auto"/>
              <w:rPr>
                <w:rFonts w:ascii="Comic Sans MS" w:eastAsia="Times New Roman" w:hAnsi="Comic Sans MS" w:cs="Arial"/>
                <w:b/>
                <w:bCs/>
                <w:i/>
                <w:sz w:val="28"/>
                <w:szCs w:val="28"/>
                <w:lang w:eastAsia="ar-SA"/>
              </w:rPr>
            </w:pPr>
            <w:r w:rsidRPr="007636B5">
              <w:rPr>
                <w:rFonts w:ascii="Times New Roman" w:eastAsia="Times New Roman" w:hAnsi="Times New Roman" w:cs="Times New Roman"/>
                <w:b/>
                <w:i/>
                <w:sz w:val="28"/>
                <w:szCs w:val="28"/>
                <w:lang w:eastAsia="ar-SA"/>
              </w:rPr>
              <w:t>14430 DANESTAL</w:t>
            </w:r>
          </w:p>
        </w:tc>
        <w:tc>
          <w:tcPr>
            <w:tcW w:w="5898" w:type="dxa"/>
            <w:shd w:val="clear" w:color="auto" w:fill="C0C0C0"/>
          </w:tcPr>
          <w:p w:rsidR="00922A23" w:rsidRPr="007636B5" w:rsidRDefault="00922A23" w:rsidP="00BA5522">
            <w:pPr>
              <w:suppressAutoHyphens/>
              <w:spacing w:after="0" w:line="240" w:lineRule="auto"/>
              <w:jc w:val="center"/>
              <w:rPr>
                <w:rFonts w:ascii="Comic Sans MS" w:eastAsia="Times New Roman" w:hAnsi="Comic Sans MS" w:cs="Arial"/>
                <w:b/>
                <w:bCs/>
                <w:sz w:val="4"/>
                <w:szCs w:val="4"/>
                <w:lang w:eastAsia="ar-SA"/>
              </w:rPr>
            </w:pPr>
          </w:p>
          <w:p w:rsidR="00922A23" w:rsidRPr="007636B5" w:rsidRDefault="00922A23" w:rsidP="00BA5522">
            <w:pPr>
              <w:suppressAutoHyphens/>
              <w:spacing w:after="0" w:line="240" w:lineRule="auto"/>
              <w:jc w:val="center"/>
              <w:rPr>
                <w:rFonts w:ascii="Comic Sans MS" w:eastAsia="Times New Roman" w:hAnsi="Comic Sans MS" w:cs="Arial"/>
                <w:b/>
                <w:bCs/>
                <w:sz w:val="2"/>
                <w:szCs w:val="2"/>
                <w:lang w:eastAsia="ar-SA"/>
              </w:rPr>
            </w:pPr>
          </w:p>
          <w:p w:rsidR="00922A23" w:rsidRPr="007636B5" w:rsidRDefault="00922A23" w:rsidP="00BA5522">
            <w:pPr>
              <w:suppressAutoHyphens/>
              <w:spacing w:after="120" w:line="240" w:lineRule="auto"/>
              <w:jc w:val="center"/>
              <w:rPr>
                <w:rFonts w:ascii="Arial" w:eastAsia="Times New Roman" w:hAnsi="Arial" w:cs="Arial"/>
                <w:b/>
                <w:bCs/>
                <w:sz w:val="40"/>
                <w:szCs w:val="40"/>
                <w:lang w:eastAsia="ar-SA"/>
              </w:rPr>
            </w:pPr>
            <w:r w:rsidRPr="007636B5">
              <w:rPr>
                <w:rFonts w:ascii="Arial" w:eastAsia="Times New Roman" w:hAnsi="Arial" w:cs="Arial"/>
                <w:b/>
                <w:bCs/>
                <w:sz w:val="40"/>
                <w:szCs w:val="40"/>
                <w:lang w:eastAsia="ar-SA"/>
              </w:rPr>
              <w:t>PROCES VERBAL</w:t>
            </w:r>
          </w:p>
          <w:p w:rsidR="00922A23" w:rsidRPr="007636B5" w:rsidRDefault="00922A23" w:rsidP="00BA5522">
            <w:pPr>
              <w:suppressAutoHyphens/>
              <w:spacing w:after="120" w:line="240" w:lineRule="auto"/>
              <w:jc w:val="center"/>
              <w:rPr>
                <w:rFonts w:ascii="Comic Sans MS" w:eastAsia="Times New Roman" w:hAnsi="Comic Sans MS" w:cs="Arial"/>
                <w:b/>
                <w:bCs/>
                <w:sz w:val="28"/>
                <w:szCs w:val="28"/>
                <w:lang w:eastAsia="ar-SA"/>
              </w:rPr>
            </w:pPr>
            <w:r w:rsidRPr="007636B5">
              <w:rPr>
                <w:rFonts w:ascii="Comic Sans MS" w:eastAsia="Times New Roman" w:hAnsi="Comic Sans MS" w:cs="Arial"/>
                <w:b/>
                <w:bCs/>
                <w:sz w:val="28"/>
                <w:szCs w:val="28"/>
                <w:lang w:eastAsia="ar-SA"/>
              </w:rPr>
              <w:t xml:space="preserve">REUNION DU CONSEIL MUNICIPAL </w:t>
            </w:r>
          </w:p>
          <w:p w:rsidR="00922A23" w:rsidRPr="007636B5" w:rsidRDefault="00922A23" w:rsidP="00BA5522">
            <w:pPr>
              <w:suppressAutoHyphens/>
              <w:spacing w:after="120" w:line="240" w:lineRule="auto"/>
              <w:rPr>
                <w:rFonts w:ascii="Comic Sans MS" w:eastAsia="Times New Roman" w:hAnsi="Comic Sans MS" w:cs="Arial"/>
                <w:b/>
                <w:bCs/>
                <w:sz w:val="32"/>
                <w:szCs w:val="32"/>
                <w:u w:val="single"/>
                <w:lang w:eastAsia="ar-SA"/>
              </w:rPr>
            </w:pPr>
            <w:r w:rsidRPr="007636B5">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u w:val="single"/>
                <w:lang w:eastAsia="ar-SA"/>
              </w:rPr>
              <w:t>SEANCE DU 24 FEVRIER 2021</w:t>
            </w:r>
          </w:p>
        </w:tc>
      </w:tr>
    </w:tbl>
    <w:p w:rsidR="00922A23" w:rsidRPr="007636B5"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p>
    <w:p w:rsidR="00922A23" w:rsidRPr="007636B5"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636B5">
        <w:rPr>
          <w:rFonts w:ascii="Comic Sans MS" w:eastAsia="Times New Roman" w:hAnsi="Comic Sans MS" w:cs="Arial"/>
          <w:sz w:val="18"/>
          <w:szCs w:val="18"/>
          <w:lang w:eastAsia="ar-SA"/>
        </w:rPr>
        <w:t xml:space="preserve"> </w:t>
      </w:r>
    </w:p>
    <w:p w:rsidR="00922A23" w:rsidRPr="007110CB"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L’an deux mil vingt et un, le 24 février à 18 heures</w:t>
      </w:r>
      <w:r w:rsidRPr="007110CB">
        <w:rPr>
          <w:rFonts w:ascii="Comic Sans MS" w:eastAsia="Times New Roman" w:hAnsi="Comic Sans MS" w:cs="Arial"/>
          <w:b/>
          <w:bCs/>
          <w:iCs/>
          <w:sz w:val="18"/>
          <w:szCs w:val="18"/>
          <w:lang w:eastAsia="ar-SA"/>
        </w:rPr>
        <w:t xml:space="preserve">  les membres du Conseil  </w:t>
      </w:r>
    </w:p>
    <w:p w:rsidR="00922A23" w:rsidRPr="007110CB"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Nombres de membres                  Municipal légalement convoqué, se sont réunis dans la salle </w:t>
      </w:r>
      <w:r>
        <w:rPr>
          <w:rFonts w:ascii="Comic Sans MS" w:eastAsia="Times New Roman" w:hAnsi="Comic Sans MS" w:cs="Arial"/>
          <w:b/>
          <w:bCs/>
          <w:iCs/>
          <w:sz w:val="18"/>
          <w:szCs w:val="18"/>
          <w:lang w:eastAsia="ar-SA"/>
        </w:rPr>
        <w:t xml:space="preserve">des fêtes </w:t>
      </w:r>
      <w:r w:rsidRPr="007110CB">
        <w:rPr>
          <w:rFonts w:ascii="Comic Sans MS" w:eastAsia="Times New Roman" w:hAnsi="Comic Sans MS" w:cs="Arial"/>
          <w:b/>
          <w:bCs/>
          <w:iCs/>
          <w:sz w:val="18"/>
          <w:szCs w:val="18"/>
          <w:lang w:eastAsia="ar-SA"/>
        </w:rPr>
        <w:t>de la mairie</w:t>
      </w:r>
    </w:p>
    <w:p w:rsidR="00922A23" w:rsidRPr="007110CB"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proofErr w:type="gramStart"/>
      <w:r w:rsidRPr="007110CB">
        <w:rPr>
          <w:rFonts w:ascii="Comic Sans MS" w:eastAsia="Times New Roman" w:hAnsi="Comic Sans MS" w:cs="Arial"/>
          <w:b/>
          <w:bCs/>
          <w:iCs/>
          <w:sz w:val="18"/>
          <w:szCs w:val="18"/>
          <w:lang w:eastAsia="ar-SA"/>
        </w:rPr>
        <w:t>de</w:t>
      </w:r>
      <w:proofErr w:type="gramEnd"/>
      <w:r w:rsidRPr="007110CB">
        <w:rPr>
          <w:rFonts w:ascii="Comic Sans MS" w:eastAsia="Times New Roman" w:hAnsi="Comic Sans MS" w:cs="Arial"/>
          <w:b/>
          <w:bCs/>
          <w:iCs/>
          <w:sz w:val="18"/>
          <w:szCs w:val="18"/>
          <w:lang w:eastAsia="ar-SA"/>
        </w:rPr>
        <w:t xml:space="preserve"> </w:t>
      </w:r>
      <w:proofErr w:type="spellStart"/>
      <w:r w:rsidRPr="007110CB">
        <w:rPr>
          <w:rFonts w:ascii="Comic Sans MS" w:eastAsia="Times New Roman" w:hAnsi="Comic Sans MS" w:cs="Arial"/>
          <w:b/>
          <w:bCs/>
          <w:iCs/>
          <w:sz w:val="18"/>
          <w:szCs w:val="18"/>
          <w:lang w:eastAsia="ar-SA"/>
        </w:rPr>
        <w:t>Danestal</w:t>
      </w:r>
      <w:proofErr w:type="spellEnd"/>
      <w:r w:rsidRPr="007110CB">
        <w:rPr>
          <w:rFonts w:ascii="Comic Sans MS" w:eastAsia="Times New Roman" w:hAnsi="Comic Sans MS" w:cs="Arial"/>
          <w:b/>
          <w:bCs/>
          <w:iCs/>
          <w:sz w:val="18"/>
          <w:szCs w:val="18"/>
          <w:lang w:eastAsia="ar-SA"/>
        </w:rPr>
        <w:t xml:space="preserve"> sous la Présidence de Mme Sophie MATHIEU, Maire.       </w:t>
      </w:r>
    </w:p>
    <w:p w:rsidR="00922A23" w:rsidRPr="007110CB"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En exercice</w:t>
      </w:r>
      <w:r>
        <w:rPr>
          <w:rFonts w:ascii="Comic Sans MS" w:eastAsia="Times New Roman" w:hAnsi="Comic Sans MS" w:cs="Arial"/>
          <w:b/>
          <w:bCs/>
          <w:iCs/>
          <w:sz w:val="18"/>
          <w:szCs w:val="18"/>
          <w:lang w:eastAsia="ar-SA"/>
        </w:rPr>
        <w:t> : 11</w:t>
      </w:r>
      <w:r w:rsidRPr="007110CB">
        <w:rPr>
          <w:rFonts w:ascii="Comic Sans MS" w:eastAsia="Times New Roman" w:hAnsi="Comic Sans MS" w:cs="Arial"/>
          <w:b/>
          <w:bCs/>
          <w:iCs/>
          <w:sz w:val="18"/>
          <w:szCs w:val="18"/>
          <w:lang w:eastAsia="ar-SA"/>
        </w:rPr>
        <w:t xml:space="preserve">                    </w:t>
      </w:r>
    </w:p>
    <w:p w:rsidR="00922A23" w:rsidRPr="007110CB" w:rsidRDefault="00922A23"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Présents</w:t>
      </w:r>
      <w:r w:rsidRPr="007110CB">
        <w:rPr>
          <w:rFonts w:ascii="Comic Sans MS" w:eastAsia="Times New Roman" w:hAnsi="Comic Sans MS" w:cs="Arial"/>
          <w:b/>
          <w:bCs/>
          <w:iCs/>
          <w:sz w:val="18"/>
          <w:szCs w:val="18"/>
          <w:lang w:eastAsia="ar-SA"/>
        </w:rPr>
        <w:t xml:space="preserve"> : </w:t>
      </w:r>
      <w:r>
        <w:rPr>
          <w:rFonts w:ascii="Comic Sans MS" w:eastAsia="Times New Roman" w:hAnsi="Comic Sans MS" w:cs="Arial"/>
          <w:b/>
          <w:bCs/>
          <w:iCs/>
          <w:sz w:val="18"/>
          <w:szCs w:val="18"/>
          <w:lang w:eastAsia="ar-SA"/>
        </w:rPr>
        <w:t xml:space="preserve">10                           </w:t>
      </w:r>
      <w:r w:rsidRPr="007110CB">
        <w:rPr>
          <w:rFonts w:ascii="Comic Sans MS" w:eastAsia="Times New Roman" w:hAnsi="Comic Sans MS" w:cs="Arial"/>
          <w:b/>
          <w:bCs/>
          <w:iCs/>
          <w:sz w:val="18"/>
          <w:szCs w:val="18"/>
          <w:lang w:eastAsia="ar-SA"/>
        </w:rPr>
        <w:t xml:space="preserve">Etaient présents : </w:t>
      </w:r>
      <w:r w:rsidRPr="007110CB">
        <w:rPr>
          <w:rFonts w:ascii="Comic Sans MS" w:eastAsia="Times New Roman" w:hAnsi="Comic Sans MS" w:cs="Arial"/>
          <w:bCs/>
          <w:iCs/>
          <w:sz w:val="18"/>
          <w:szCs w:val="18"/>
          <w:lang w:eastAsia="ar-SA"/>
        </w:rPr>
        <w:t>MME POINTEL Monique</w:t>
      </w:r>
      <w:r>
        <w:rPr>
          <w:rFonts w:ascii="Comic Sans MS" w:eastAsia="Times New Roman" w:hAnsi="Comic Sans MS" w:cs="Arial"/>
          <w:bCs/>
          <w:iCs/>
          <w:sz w:val="18"/>
          <w:szCs w:val="18"/>
          <w:lang w:eastAsia="ar-SA"/>
        </w:rPr>
        <w:t xml:space="preserve">, MATHIEU Sophie, </w:t>
      </w:r>
      <w:r w:rsidRPr="007110CB">
        <w:rPr>
          <w:rFonts w:ascii="Comic Sans MS" w:eastAsia="Times New Roman" w:hAnsi="Comic Sans MS" w:cs="Arial"/>
          <w:bCs/>
          <w:iCs/>
          <w:sz w:val="18"/>
          <w:szCs w:val="18"/>
          <w:lang w:eastAsia="ar-SA"/>
        </w:rPr>
        <w:t xml:space="preserve">                                                                                                                                                                                                                                                                                                                                                                                                                                                                                                                                                                                                                                                                                                                                                                                                          </w:t>
      </w:r>
    </w:p>
    <w:p w:rsidR="00922A23" w:rsidRPr="007110CB" w:rsidRDefault="00922A23" w:rsidP="00922A23">
      <w:pPr>
        <w:tabs>
          <w:tab w:val="left" w:pos="240"/>
          <w:tab w:val="left" w:pos="3000"/>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Votants </w:t>
      </w: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10</w:t>
      </w:r>
      <w:r>
        <w:rPr>
          <w:rFonts w:ascii="Comic Sans MS" w:eastAsia="Times New Roman" w:hAnsi="Comic Sans MS" w:cs="Arial"/>
          <w:b/>
          <w:bCs/>
          <w:iCs/>
          <w:sz w:val="18"/>
          <w:szCs w:val="18"/>
          <w:lang w:eastAsia="ar-SA"/>
        </w:rPr>
        <w:tab/>
        <w:t xml:space="preserve">    </w:t>
      </w:r>
      <w:r w:rsidRPr="007110CB">
        <w:rPr>
          <w:rFonts w:ascii="Comic Sans MS" w:eastAsia="Times New Roman" w:hAnsi="Comic Sans MS" w:cs="Arial"/>
          <w:bCs/>
          <w:iCs/>
          <w:sz w:val="18"/>
          <w:szCs w:val="18"/>
          <w:lang w:eastAsia="ar-SA"/>
        </w:rPr>
        <w:t>POUCHIN Marie-Estelle</w:t>
      </w:r>
      <w:r>
        <w:rPr>
          <w:rFonts w:ascii="Comic Sans MS" w:eastAsia="Times New Roman" w:hAnsi="Comic Sans MS" w:cs="Arial"/>
          <w:bCs/>
          <w:iCs/>
          <w:sz w:val="18"/>
          <w:szCs w:val="18"/>
          <w:lang w:eastAsia="ar-SA"/>
        </w:rPr>
        <w:t>, SANNA Maria</w:t>
      </w:r>
    </w:p>
    <w:p w:rsidR="00922A23" w:rsidRDefault="00D40397" w:rsidP="00922A23">
      <w:pPr>
        <w:tabs>
          <w:tab w:val="left" w:pos="240"/>
          <w:tab w:val="center" w:pos="4536"/>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
          <w:bCs/>
          <w:iCs/>
          <w:sz w:val="18"/>
          <w:szCs w:val="18"/>
          <w:lang w:eastAsia="ar-SA"/>
        </w:rPr>
        <w:t xml:space="preserve">                            </w:t>
      </w:r>
      <w:r w:rsidR="00922A23">
        <w:rPr>
          <w:rFonts w:ascii="Comic Sans MS" w:eastAsia="Times New Roman" w:hAnsi="Comic Sans MS" w:cs="Arial"/>
          <w:b/>
          <w:bCs/>
          <w:iCs/>
          <w:sz w:val="18"/>
          <w:szCs w:val="18"/>
          <w:lang w:eastAsia="ar-SA"/>
        </w:rPr>
        <w:t xml:space="preserve">              </w:t>
      </w:r>
      <w:r w:rsidR="00922A23">
        <w:rPr>
          <w:rFonts w:ascii="Comic Sans MS" w:eastAsia="Times New Roman" w:hAnsi="Comic Sans MS" w:cs="Arial"/>
          <w:bCs/>
          <w:iCs/>
          <w:sz w:val="18"/>
          <w:szCs w:val="18"/>
          <w:lang w:eastAsia="ar-SA"/>
        </w:rPr>
        <w:t>MM CARPENTIER Xavier</w:t>
      </w:r>
      <w:r w:rsidR="00922A23" w:rsidRPr="007110CB">
        <w:rPr>
          <w:rFonts w:ascii="Comic Sans MS" w:eastAsia="Times New Roman" w:hAnsi="Comic Sans MS" w:cs="Arial"/>
          <w:bCs/>
          <w:iCs/>
          <w:sz w:val="18"/>
          <w:szCs w:val="18"/>
          <w:lang w:eastAsia="ar-SA"/>
        </w:rPr>
        <w:t>, MAUGARD Thomas,</w:t>
      </w:r>
      <w:r w:rsidR="00922A23">
        <w:rPr>
          <w:rFonts w:ascii="Comic Sans MS" w:eastAsia="Times New Roman" w:hAnsi="Comic Sans MS" w:cs="Arial"/>
          <w:bCs/>
          <w:iCs/>
          <w:sz w:val="18"/>
          <w:szCs w:val="18"/>
          <w:lang w:eastAsia="ar-SA"/>
        </w:rPr>
        <w:t xml:space="preserve"> FAUVEL Christophe, ELISABETH                                                                                                                                                                                                                                                </w:t>
      </w:r>
    </w:p>
    <w:p w:rsidR="00922A23" w:rsidRPr="007110CB" w:rsidRDefault="00D40397" w:rsidP="00922A23">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Date de</w:t>
      </w:r>
      <w:r>
        <w:rPr>
          <w:rFonts w:ascii="Comic Sans MS" w:eastAsia="Times New Roman" w:hAnsi="Comic Sans MS" w:cs="Arial"/>
          <w:b/>
          <w:bCs/>
          <w:iCs/>
          <w:sz w:val="18"/>
          <w:szCs w:val="18"/>
          <w:lang w:eastAsia="ar-SA"/>
        </w:rPr>
        <w:t xml:space="preserve"> la convocation </w:t>
      </w:r>
      <w:r>
        <w:rPr>
          <w:rFonts w:ascii="Comic Sans MS" w:eastAsia="Times New Roman" w:hAnsi="Comic Sans MS" w:cs="Arial"/>
          <w:bCs/>
          <w:iCs/>
          <w:sz w:val="18"/>
          <w:szCs w:val="18"/>
          <w:lang w:eastAsia="ar-SA"/>
        </w:rPr>
        <w:t xml:space="preserve">                       </w:t>
      </w:r>
      <w:r w:rsidR="00922A23">
        <w:rPr>
          <w:rFonts w:ascii="Comic Sans MS" w:eastAsia="Times New Roman" w:hAnsi="Comic Sans MS" w:cs="Arial"/>
          <w:bCs/>
          <w:iCs/>
          <w:sz w:val="18"/>
          <w:szCs w:val="18"/>
          <w:lang w:eastAsia="ar-SA"/>
        </w:rPr>
        <w:t xml:space="preserve">Jean-Baptiste, CAUCHE Julien, </w:t>
      </w:r>
      <w:r w:rsidR="00B5153A">
        <w:rPr>
          <w:rFonts w:ascii="Comic Sans MS" w:eastAsia="Times New Roman" w:hAnsi="Comic Sans MS" w:cs="Arial"/>
          <w:bCs/>
          <w:iCs/>
          <w:sz w:val="18"/>
          <w:szCs w:val="18"/>
          <w:lang w:eastAsia="ar-SA"/>
        </w:rPr>
        <w:t>BIREMBAUT Fabrice</w:t>
      </w:r>
    </w:p>
    <w:p w:rsidR="00922A23" w:rsidRPr="007110CB" w:rsidRDefault="00922A23" w:rsidP="00922A23">
      <w:pPr>
        <w:tabs>
          <w:tab w:val="left" w:pos="271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17 février  2021</w:t>
      </w:r>
      <w:r w:rsidRPr="007110CB">
        <w:rPr>
          <w:rFonts w:ascii="Comic Sans MS" w:eastAsia="Times New Roman" w:hAnsi="Comic Sans MS" w:cs="Arial"/>
          <w:bCs/>
          <w:iCs/>
          <w:sz w:val="18"/>
          <w:szCs w:val="18"/>
          <w:lang w:eastAsia="ar-SA"/>
        </w:rPr>
        <w:t xml:space="preserve">    </w:t>
      </w:r>
      <w:r>
        <w:rPr>
          <w:rFonts w:ascii="Comic Sans MS" w:eastAsia="Times New Roman" w:hAnsi="Comic Sans MS" w:cs="Arial"/>
          <w:bCs/>
          <w:iCs/>
          <w:sz w:val="18"/>
          <w:szCs w:val="18"/>
          <w:lang w:eastAsia="ar-SA"/>
        </w:rPr>
        <w:t xml:space="preserve">                                </w:t>
      </w:r>
      <w:r w:rsidRPr="007110CB">
        <w:rPr>
          <w:rFonts w:ascii="Comic Sans MS" w:eastAsia="Times New Roman" w:hAnsi="Comic Sans MS" w:cs="Arial"/>
          <w:bCs/>
          <w:iCs/>
          <w:sz w:val="18"/>
          <w:szCs w:val="18"/>
          <w:lang w:eastAsia="ar-SA"/>
        </w:rPr>
        <w:t xml:space="preserve">   </w:t>
      </w:r>
    </w:p>
    <w:p w:rsidR="00922A23" w:rsidRPr="007110CB" w:rsidRDefault="00922A23" w:rsidP="00922A23">
      <w:pPr>
        <w:tabs>
          <w:tab w:val="left" w:pos="240"/>
          <w:tab w:val="left" w:pos="2715"/>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Affichée le :                        </w:t>
      </w:r>
    </w:p>
    <w:p w:rsidR="00922A23" w:rsidRPr="007110CB" w:rsidRDefault="00922A23" w:rsidP="00922A23">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 xml:space="preserve">17 février  2021                                   </w:t>
      </w:r>
      <w:r w:rsidR="00B5153A">
        <w:rPr>
          <w:rFonts w:ascii="Comic Sans MS" w:eastAsia="Times New Roman" w:hAnsi="Comic Sans MS" w:cs="Arial"/>
          <w:bCs/>
          <w:iCs/>
          <w:sz w:val="18"/>
          <w:szCs w:val="18"/>
          <w:lang w:eastAsia="ar-SA"/>
        </w:rPr>
        <w:t xml:space="preserve"> </w:t>
      </w:r>
      <w:r w:rsidR="00B5153A">
        <w:rPr>
          <w:rFonts w:ascii="Comic Sans MS" w:eastAsia="Times New Roman" w:hAnsi="Comic Sans MS" w:cs="Arial"/>
          <w:b/>
          <w:bCs/>
          <w:iCs/>
          <w:sz w:val="18"/>
          <w:szCs w:val="18"/>
          <w:lang w:eastAsia="ar-SA"/>
        </w:rPr>
        <w:t>Etait absent</w:t>
      </w:r>
      <w:r w:rsidR="00B5153A">
        <w:rPr>
          <w:rFonts w:ascii="Comic Sans MS" w:eastAsia="Times New Roman" w:hAnsi="Comic Sans MS" w:cs="Arial"/>
          <w:bCs/>
          <w:iCs/>
          <w:sz w:val="18"/>
          <w:szCs w:val="18"/>
          <w:lang w:eastAsia="ar-SA"/>
        </w:rPr>
        <w:t> : MM MAC GRATH John</w:t>
      </w:r>
      <w:r w:rsidRPr="007110CB">
        <w:rPr>
          <w:rFonts w:ascii="Comic Sans MS" w:eastAsia="Times New Roman" w:hAnsi="Comic Sans MS" w:cs="Arial"/>
          <w:bCs/>
          <w:iCs/>
          <w:sz w:val="18"/>
          <w:szCs w:val="18"/>
          <w:lang w:eastAsia="ar-SA"/>
        </w:rPr>
        <w:t xml:space="preserve">                        </w:t>
      </w:r>
    </w:p>
    <w:p w:rsidR="00922A23" w:rsidRDefault="00922A23" w:rsidP="00922A23">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sidRPr="007110CB">
        <w:rPr>
          <w:rFonts w:ascii="Comic Sans MS" w:eastAsia="Times New Roman" w:hAnsi="Comic Sans MS" w:cs="Arial"/>
          <w:b/>
          <w:bCs/>
          <w:iCs/>
          <w:sz w:val="18"/>
          <w:szCs w:val="18"/>
          <w:lang w:eastAsia="ar-SA"/>
        </w:rPr>
        <w:t xml:space="preserve">          </w:t>
      </w:r>
      <w:r w:rsidR="00B5153A">
        <w:rPr>
          <w:rFonts w:ascii="Comic Sans MS" w:eastAsia="Times New Roman" w:hAnsi="Comic Sans MS" w:cs="Arial"/>
          <w:b/>
          <w:bCs/>
          <w:iCs/>
          <w:sz w:val="18"/>
          <w:szCs w:val="18"/>
          <w:lang w:eastAsia="ar-SA"/>
        </w:rPr>
        <w:t xml:space="preserve">                               </w:t>
      </w:r>
      <w:r w:rsidRPr="007110CB">
        <w:rPr>
          <w:rFonts w:ascii="Comic Sans MS" w:eastAsia="Times New Roman" w:hAnsi="Comic Sans MS" w:cs="Arial"/>
          <w:bCs/>
          <w:iCs/>
          <w:sz w:val="18"/>
          <w:szCs w:val="18"/>
          <w:lang w:eastAsia="ar-SA"/>
        </w:rPr>
        <w:t xml:space="preserve">                </w:t>
      </w:r>
    </w:p>
    <w:p w:rsidR="00922A23" w:rsidRPr="006A6B99" w:rsidRDefault="00922A23" w:rsidP="00922A23">
      <w:pPr>
        <w:tabs>
          <w:tab w:val="left" w:pos="240"/>
          <w:tab w:val="left" w:pos="2715"/>
          <w:tab w:val="left" w:pos="3330"/>
        </w:tabs>
        <w:suppressAutoHyphens/>
        <w:spacing w:after="0" w:line="240" w:lineRule="auto"/>
        <w:rPr>
          <w:rFonts w:ascii="Comic Sans MS" w:eastAsia="Times New Roman" w:hAnsi="Comic Sans MS" w:cs="Arial"/>
          <w:b/>
          <w:bCs/>
          <w:iCs/>
          <w:sz w:val="18"/>
          <w:szCs w:val="18"/>
          <w:lang w:eastAsia="ar-SA"/>
        </w:rPr>
      </w:pPr>
      <w:r w:rsidRPr="006A6B99">
        <w:rPr>
          <w:rFonts w:ascii="Comic Sans MS" w:eastAsia="Times New Roman" w:hAnsi="Comic Sans MS" w:cs="Arial"/>
          <w:b/>
          <w:bCs/>
          <w:iCs/>
          <w:sz w:val="18"/>
          <w:szCs w:val="18"/>
          <w:lang w:eastAsia="ar-SA"/>
        </w:rPr>
        <w:t xml:space="preserve">Date de publication                     </w:t>
      </w:r>
    </w:p>
    <w:p w:rsidR="00922A23" w:rsidRPr="007110CB" w:rsidRDefault="00D40397" w:rsidP="00922A23">
      <w:pPr>
        <w:tabs>
          <w:tab w:val="left" w:pos="274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 xml:space="preserve">3 </w:t>
      </w:r>
      <w:r w:rsidR="00922A23">
        <w:rPr>
          <w:rFonts w:ascii="Comic Sans MS" w:eastAsia="Times New Roman" w:hAnsi="Comic Sans MS" w:cs="Arial"/>
          <w:bCs/>
          <w:iCs/>
          <w:sz w:val="18"/>
          <w:szCs w:val="18"/>
          <w:lang w:eastAsia="ar-SA"/>
        </w:rPr>
        <w:t>mars 2021</w:t>
      </w:r>
      <w:r w:rsidR="00922A23" w:rsidRPr="007110CB">
        <w:rPr>
          <w:rFonts w:ascii="Comic Sans MS" w:eastAsia="Times New Roman" w:hAnsi="Comic Sans MS" w:cs="Arial"/>
          <w:bCs/>
          <w:iCs/>
          <w:sz w:val="18"/>
          <w:szCs w:val="18"/>
          <w:lang w:eastAsia="ar-SA"/>
        </w:rPr>
        <w:t xml:space="preserve">                   </w:t>
      </w:r>
      <w:r w:rsidR="00922A23" w:rsidRPr="007110CB">
        <w:rPr>
          <w:rFonts w:ascii="Comic Sans MS" w:eastAsia="Times New Roman" w:hAnsi="Comic Sans MS" w:cs="Arial"/>
          <w:bCs/>
          <w:iCs/>
          <w:sz w:val="18"/>
          <w:szCs w:val="18"/>
          <w:lang w:eastAsia="ar-SA"/>
        </w:rPr>
        <w:tab/>
        <w:t xml:space="preserve">   </w:t>
      </w:r>
      <w:r w:rsidR="00922A23" w:rsidRPr="007110CB">
        <w:rPr>
          <w:rFonts w:ascii="Comic Sans MS" w:eastAsia="Times New Roman" w:hAnsi="Comic Sans MS" w:cs="Arial"/>
          <w:b/>
          <w:bCs/>
          <w:iCs/>
          <w:sz w:val="18"/>
          <w:szCs w:val="18"/>
          <w:lang w:eastAsia="ar-SA"/>
        </w:rPr>
        <w:t xml:space="preserve">   </w:t>
      </w:r>
      <w:r w:rsidR="00922A23">
        <w:rPr>
          <w:rFonts w:ascii="Comic Sans MS" w:eastAsia="Times New Roman" w:hAnsi="Comic Sans MS" w:cs="Arial"/>
          <w:b/>
          <w:bCs/>
          <w:iCs/>
          <w:sz w:val="18"/>
          <w:szCs w:val="18"/>
          <w:lang w:eastAsia="ar-SA"/>
        </w:rPr>
        <w:t xml:space="preserve"> </w:t>
      </w:r>
      <w:r w:rsidR="00922A23" w:rsidRPr="007110CB">
        <w:rPr>
          <w:rFonts w:ascii="Comic Sans MS" w:eastAsia="Times New Roman" w:hAnsi="Comic Sans MS" w:cs="Arial"/>
          <w:b/>
          <w:bCs/>
          <w:iCs/>
          <w:sz w:val="18"/>
          <w:szCs w:val="18"/>
          <w:lang w:eastAsia="ar-SA"/>
        </w:rPr>
        <w:t xml:space="preserve"> A été élu secrétaire de séance</w:t>
      </w:r>
      <w:r w:rsidR="00922A23">
        <w:rPr>
          <w:rFonts w:ascii="Comic Sans MS" w:eastAsia="Times New Roman" w:hAnsi="Comic Sans MS" w:cs="Arial"/>
          <w:bCs/>
          <w:iCs/>
          <w:sz w:val="18"/>
          <w:szCs w:val="18"/>
          <w:lang w:eastAsia="ar-SA"/>
        </w:rPr>
        <w:t> : Mr MAUGARD Thomas</w:t>
      </w:r>
      <w:r w:rsidR="00922A23" w:rsidRPr="007110CB">
        <w:rPr>
          <w:rFonts w:ascii="Comic Sans MS" w:eastAsia="Times New Roman" w:hAnsi="Comic Sans MS" w:cs="Arial"/>
          <w:b/>
          <w:bCs/>
          <w:iCs/>
          <w:sz w:val="18"/>
          <w:szCs w:val="18"/>
          <w:lang w:eastAsia="ar-SA"/>
        </w:rPr>
        <w:t xml:space="preserve">                   </w:t>
      </w:r>
    </w:p>
    <w:p w:rsidR="00922A23" w:rsidRDefault="00922A23" w:rsidP="00922A23">
      <w:pPr>
        <w:tabs>
          <w:tab w:val="left" w:pos="2745"/>
        </w:tabs>
        <w:spacing w:after="0" w:line="240" w:lineRule="atLeast"/>
        <w:rPr>
          <w:rFonts w:ascii="Comic Sans MS" w:eastAsia="Calibri" w:hAnsi="Comic Sans MS" w:cs="Times New Roman"/>
          <w:b/>
          <w:sz w:val="20"/>
          <w:szCs w:val="20"/>
          <w:u w:val="single"/>
        </w:rPr>
      </w:pPr>
    </w:p>
    <w:p w:rsidR="00922A23" w:rsidRDefault="00922A23" w:rsidP="00922A23">
      <w:pPr>
        <w:tabs>
          <w:tab w:val="left" w:pos="2745"/>
        </w:tabs>
        <w:spacing w:after="0" w:line="240" w:lineRule="atLeast"/>
        <w:rPr>
          <w:rFonts w:ascii="Comic Sans MS" w:eastAsia="Calibri" w:hAnsi="Comic Sans MS" w:cs="Times New Roman"/>
          <w:b/>
          <w:sz w:val="20"/>
          <w:szCs w:val="20"/>
          <w:u w:val="single"/>
        </w:rPr>
      </w:pPr>
    </w:p>
    <w:p w:rsidR="00922A23" w:rsidRPr="007636B5" w:rsidRDefault="00922A23" w:rsidP="00922A23">
      <w:pPr>
        <w:tabs>
          <w:tab w:val="left" w:pos="2745"/>
        </w:tabs>
        <w:spacing w:after="0" w:line="240" w:lineRule="atLeast"/>
        <w:rPr>
          <w:rFonts w:ascii="Comic Sans MS" w:eastAsia="Times New Roman" w:hAnsi="Comic Sans MS" w:cs="Arial"/>
          <w:bCs/>
          <w:iCs/>
          <w:sz w:val="18"/>
          <w:szCs w:val="18"/>
          <w:lang w:eastAsia="ar-SA"/>
        </w:rPr>
      </w:pPr>
      <w:r w:rsidRPr="007636B5">
        <w:rPr>
          <w:rFonts w:ascii="Comic Sans MS" w:eastAsia="Calibri" w:hAnsi="Comic Sans MS" w:cs="Times New Roman"/>
          <w:b/>
          <w:sz w:val="20"/>
          <w:szCs w:val="20"/>
          <w:u w:val="single"/>
        </w:rPr>
        <w:t>Ordre du jour :</w:t>
      </w:r>
    </w:p>
    <w:p w:rsidR="00922A23" w:rsidRPr="007636B5" w:rsidRDefault="00922A23" w:rsidP="00922A23">
      <w:pPr>
        <w:tabs>
          <w:tab w:val="left" w:pos="2896"/>
        </w:tabs>
        <w:spacing w:after="0" w:line="240" w:lineRule="atLeast"/>
        <w:rPr>
          <w:rFonts w:ascii="Comic Sans MS" w:eastAsia="Calibri" w:hAnsi="Comic Sans MS" w:cs="Times New Roman"/>
          <w:sz w:val="18"/>
          <w:szCs w:val="18"/>
        </w:rPr>
      </w:pPr>
      <w:r w:rsidRPr="007636B5">
        <w:rPr>
          <w:rFonts w:ascii="Comic Sans MS" w:eastAsia="Calibri" w:hAnsi="Comic Sans MS" w:cs="Times New Roman"/>
          <w:sz w:val="18"/>
          <w:szCs w:val="18"/>
        </w:rPr>
        <w:t>1° Approbation du compte rendu de la réunion précédente</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 xml:space="preserve">2- </w:t>
      </w:r>
      <w:r w:rsidRPr="00103285">
        <w:rPr>
          <w:rFonts w:ascii="Comic Sans MS" w:eastAsia="Calibri" w:hAnsi="Comic Sans MS" w:cs="Times New Roman"/>
          <w:sz w:val="18"/>
          <w:szCs w:val="18"/>
        </w:rPr>
        <w:t>Approbation du compte administra</w:t>
      </w:r>
      <w:r w:rsidR="00B5153A">
        <w:rPr>
          <w:rFonts w:ascii="Comic Sans MS" w:eastAsia="Calibri" w:hAnsi="Comic Sans MS" w:cs="Times New Roman"/>
          <w:sz w:val="18"/>
          <w:szCs w:val="18"/>
        </w:rPr>
        <w:t>tif et du compte de gestion 2020</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 xml:space="preserve">3- </w:t>
      </w:r>
      <w:r w:rsidRPr="00103285">
        <w:rPr>
          <w:rFonts w:ascii="Comic Sans MS" w:eastAsia="Calibri" w:hAnsi="Comic Sans MS" w:cs="Times New Roman"/>
          <w:sz w:val="18"/>
          <w:szCs w:val="18"/>
        </w:rPr>
        <w:t>Approbation d</w:t>
      </w:r>
      <w:r w:rsidR="00B5153A">
        <w:rPr>
          <w:rFonts w:ascii="Comic Sans MS" w:eastAsia="Calibri" w:hAnsi="Comic Sans MS" w:cs="Times New Roman"/>
          <w:sz w:val="18"/>
          <w:szCs w:val="18"/>
        </w:rPr>
        <w:t>e l’affectation du résultat 2020</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4</w:t>
      </w:r>
      <w:r w:rsidRPr="00103285">
        <w:rPr>
          <w:rFonts w:ascii="Comic Sans MS" w:eastAsia="Calibri" w:hAnsi="Comic Sans MS" w:cs="Times New Roman"/>
          <w:sz w:val="18"/>
          <w:szCs w:val="18"/>
        </w:rPr>
        <w:t>-</w:t>
      </w:r>
      <w:r w:rsidR="00D40397">
        <w:rPr>
          <w:rFonts w:ascii="Comic Sans MS" w:eastAsia="Calibri" w:hAnsi="Comic Sans MS" w:cs="Times New Roman"/>
          <w:sz w:val="18"/>
          <w:szCs w:val="18"/>
        </w:rPr>
        <w:t xml:space="preserve"> </w:t>
      </w:r>
      <w:r w:rsidRPr="00103285">
        <w:rPr>
          <w:rFonts w:ascii="Comic Sans MS" w:eastAsia="Calibri" w:hAnsi="Comic Sans MS" w:cs="Times New Roman"/>
          <w:sz w:val="18"/>
          <w:szCs w:val="18"/>
        </w:rPr>
        <w:t xml:space="preserve"> Délibération sur les subventions aux associations</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5</w:t>
      </w:r>
      <w:r w:rsidR="00B5153A">
        <w:rPr>
          <w:rFonts w:ascii="Comic Sans MS" w:eastAsia="Calibri" w:hAnsi="Comic Sans MS" w:cs="Times New Roman"/>
          <w:sz w:val="18"/>
          <w:szCs w:val="18"/>
        </w:rPr>
        <w:t>-</w:t>
      </w:r>
      <w:r w:rsidR="00D40397">
        <w:rPr>
          <w:rFonts w:ascii="Comic Sans MS" w:eastAsia="Calibri" w:hAnsi="Comic Sans MS" w:cs="Times New Roman"/>
          <w:sz w:val="18"/>
          <w:szCs w:val="18"/>
        </w:rPr>
        <w:t xml:space="preserve"> </w:t>
      </w:r>
      <w:r w:rsidR="00B5153A">
        <w:rPr>
          <w:rFonts w:ascii="Comic Sans MS" w:eastAsia="Calibri" w:hAnsi="Comic Sans MS" w:cs="Times New Roman"/>
          <w:sz w:val="18"/>
          <w:szCs w:val="18"/>
        </w:rPr>
        <w:t xml:space="preserve"> Vote des</w:t>
      </w:r>
      <w:r w:rsidRPr="00103285">
        <w:rPr>
          <w:rFonts w:ascii="Comic Sans MS" w:eastAsia="Calibri" w:hAnsi="Comic Sans MS" w:cs="Times New Roman"/>
          <w:sz w:val="18"/>
          <w:szCs w:val="18"/>
        </w:rPr>
        <w:t xml:space="preserve"> taxes</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6-</w:t>
      </w:r>
      <w:r w:rsidR="00D40397">
        <w:rPr>
          <w:rFonts w:ascii="Comic Sans MS" w:eastAsia="Calibri" w:hAnsi="Comic Sans MS" w:cs="Times New Roman"/>
          <w:b/>
          <w:sz w:val="18"/>
          <w:szCs w:val="18"/>
        </w:rPr>
        <w:t xml:space="preserve"> </w:t>
      </w:r>
      <w:r w:rsidR="00B5153A">
        <w:rPr>
          <w:rFonts w:ascii="Comic Sans MS" w:eastAsia="Calibri" w:hAnsi="Comic Sans MS" w:cs="Times New Roman"/>
          <w:sz w:val="18"/>
          <w:szCs w:val="18"/>
        </w:rPr>
        <w:t xml:space="preserve"> Vote du budget 2021</w:t>
      </w:r>
    </w:p>
    <w:p w:rsidR="00922A23" w:rsidRPr="00103285" w:rsidRDefault="00922A23" w:rsidP="00922A23">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 xml:space="preserve">7- </w:t>
      </w:r>
      <w:r w:rsidR="00D40397">
        <w:rPr>
          <w:rFonts w:ascii="Comic Sans MS" w:eastAsia="Calibri" w:hAnsi="Comic Sans MS" w:cs="Times New Roman"/>
          <w:b/>
          <w:sz w:val="18"/>
          <w:szCs w:val="18"/>
        </w:rPr>
        <w:t xml:space="preserve"> </w:t>
      </w:r>
      <w:r w:rsidR="00B5153A">
        <w:rPr>
          <w:rFonts w:ascii="Comic Sans MS" w:eastAsia="Calibri" w:hAnsi="Comic Sans MS" w:cs="Times New Roman"/>
          <w:sz w:val="18"/>
          <w:szCs w:val="18"/>
        </w:rPr>
        <w:t>Délibération sur la venue des Domaines pour l’estimation de tous les locaux de la salle des fêtes et de la maison</w:t>
      </w:r>
    </w:p>
    <w:p w:rsidR="00922A23" w:rsidRDefault="00922A23" w:rsidP="00922A23">
      <w:pPr>
        <w:rPr>
          <w:rFonts w:ascii="Comic Sans MS" w:eastAsia="Calibri" w:hAnsi="Comic Sans MS" w:cs="Times New Roman"/>
          <w:sz w:val="18"/>
          <w:szCs w:val="18"/>
        </w:rPr>
      </w:pPr>
      <w:r w:rsidRPr="00103285">
        <w:rPr>
          <w:rFonts w:ascii="Comic Sans MS" w:eastAsia="Calibri" w:hAnsi="Comic Sans MS" w:cs="Times New Roman"/>
          <w:b/>
          <w:sz w:val="18"/>
          <w:szCs w:val="18"/>
        </w:rPr>
        <w:t>8-</w:t>
      </w:r>
      <w:r>
        <w:rPr>
          <w:rFonts w:ascii="Comic Sans MS" w:eastAsia="Calibri" w:hAnsi="Comic Sans MS" w:cs="Times New Roman"/>
          <w:sz w:val="18"/>
          <w:szCs w:val="18"/>
        </w:rPr>
        <w:t xml:space="preserve"> </w:t>
      </w:r>
      <w:r w:rsidR="00D40397">
        <w:rPr>
          <w:rFonts w:ascii="Comic Sans MS" w:eastAsia="Calibri" w:hAnsi="Comic Sans MS" w:cs="Times New Roman"/>
          <w:sz w:val="18"/>
          <w:szCs w:val="18"/>
        </w:rPr>
        <w:t xml:space="preserve"> </w:t>
      </w:r>
      <w:r>
        <w:rPr>
          <w:rFonts w:ascii="Comic Sans MS" w:eastAsia="Calibri" w:hAnsi="Comic Sans MS" w:cs="Times New Roman"/>
          <w:sz w:val="18"/>
          <w:szCs w:val="18"/>
        </w:rPr>
        <w:t>Questions diverses</w:t>
      </w:r>
    </w:p>
    <w:p w:rsidR="00B5153A" w:rsidRPr="003731FE" w:rsidRDefault="00B5153A" w:rsidP="00B5153A">
      <w:pPr>
        <w:spacing w:after="0" w:line="240" w:lineRule="atLeast"/>
        <w:jc w:val="both"/>
        <w:rPr>
          <w:rFonts w:ascii="Comic Sans MS" w:eastAsia="Calibri" w:hAnsi="Comic Sans MS" w:cs="Times New Roman"/>
          <w:b/>
          <w:sz w:val="18"/>
          <w:szCs w:val="18"/>
        </w:rPr>
      </w:pPr>
      <w:r w:rsidRPr="003731FE">
        <w:rPr>
          <w:rFonts w:ascii="Comic Sans MS" w:eastAsia="Calibri" w:hAnsi="Comic Sans MS" w:cs="Times New Roman"/>
          <w:b/>
          <w:sz w:val="18"/>
          <w:szCs w:val="18"/>
        </w:rPr>
        <w:t>Mme le Maire</w:t>
      </w:r>
      <w:r>
        <w:rPr>
          <w:rFonts w:ascii="Comic Sans MS" w:eastAsia="Calibri" w:hAnsi="Comic Sans MS" w:cs="Times New Roman"/>
          <w:b/>
          <w:sz w:val="18"/>
          <w:szCs w:val="18"/>
        </w:rPr>
        <w:t xml:space="preserve"> propose d’ajouter 1 point</w:t>
      </w:r>
      <w:r w:rsidRPr="003731FE">
        <w:rPr>
          <w:rFonts w:ascii="Comic Sans MS" w:eastAsia="Calibri" w:hAnsi="Comic Sans MS" w:cs="Times New Roman"/>
          <w:b/>
          <w:sz w:val="18"/>
          <w:szCs w:val="18"/>
        </w:rPr>
        <w:t xml:space="preserve"> à l’ordre du jour à savoir :</w:t>
      </w:r>
    </w:p>
    <w:p w:rsidR="00B5153A" w:rsidRPr="005502AB" w:rsidRDefault="00B5153A" w:rsidP="00B5153A">
      <w:pPr>
        <w:pStyle w:val="Paragraphedeliste"/>
        <w:numPr>
          <w:ilvl w:val="0"/>
          <w:numId w:val="2"/>
        </w:numPr>
        <w:jc w:val="both"/>
        <w:rPr>
          <w:rFonts w:ascii="Comic Sans MS" w:eastAsia="Calibri" w:hAnsi="Comic Sans MS" w:cs="Times New Roman"/>
          <w:sz w:val="18"/>
          <w:szCs w:val="18"/>
        </w:rPr>
      </w:pPr>
      <w:r>
        <w:rPr>
          <w:rFonts w:ascii="Comic Sans MS" w:eastAsia="Calibri" w:hAnsi="Comic Sans MS" w:cs="Times New Roman"/>
          <w:sz w:val="18"/>
          <w:szCs w:val="18"/>
        </w:rPr>
        <w:t>Délibération pour la mise en conformité au RGPD.</w:t>
      </w:r>
    </w:p>
    <w:p w:rsidR="00B5153A" w:rsidRPr="00D40397" w:rsidRDefault="00B5153A" w:rsidP="00922A23">
      <w:pPr>
        <w:rPr>
          <w:rFonts w:ascii="Comic Sans MS" w:eastAsia="Calibri" w:hAnsi="Comic Sans MS" w:cs="Times New Roman"/>
          <w:sz w:val="18"/>
          <w:szCs w:val="18"/>
        </w:rPr>
      </w:pPr>
      <w:r>
        <w:rPr>
          <w:rFonts w:ascii="Comic Sans MS" w:eastAsia="Calibri" w:hAnsi="Comic Sans MS" w:cs="Times New Roman"/>
          <w:sz w:val="18"/>
          <w:szCs w:val="18"/>
        </w:rPr>
        <w:t>Le Conseil Municipal approuve à l’unanimité des présents le nouvel ordre du jour.</w:t>
      </w:r>
    </w:p>
    <w:p w:rsidR="00922A23" w:rsidRPr="007636B5" w:rsidRDefault="00922A23" w:rsidP="00922A23">
      <w:pPr>
        <w:autoSpaceDE w:val="0"/>
        <w:autoSpaceDN w:val="0"/>
        <w:adjustRightInd w:val="0"/>
        <w:spacing w:after="0" w:line="240" w:lineRule="atLeast"/>
        <w:rPr>
          <w:rFonts w:ascii="Comic Sans MS" w:eastAsia="Calibri" w:hAnsi="Comic Sans MS" w:cs="Times New Roman"/>
          <w:b/>
          <w:bCs/>
          <w:sz w:val="20"/>
          <w:szCs w:val="20"/>
        </w:rPr>
      </w:pPr>
      <w:r w:rsidRPr="007636B5">
        <w:rPr>
          <w:rFonts w:ascii="Comic Sans MS" w:eastAsia="Calibri" w:hAnsi="Comic Sans MS" w:cs="Times New Roman"/>
          <w:b/>
          <w:bCs/>
          <w:sz w:val="20"/>
          <w:szCs w:val="20"/>
        </w:rPr>
        <w:t>Désignation du secrétaire de séance</w:t>
      </w:r>
    </w:p>
    <w:p w:rsidR="00922A23" w:rsidRPr="007636B5" w:rsidRDefault="00922A23" w:rsidP="00922A23">
      <w:pPr>
        <w:spacing w:after="0" w:line="240" w:lineRule="atLeast"/>
        <w:rPr>
          <w:rFonts w:ascii="Comic Sans MS" w:eastAsia="Calibri" w:hAnsi="Comic Sans MS" w:cs="Times New Roman"/>
          <w:sz w:val="18"/>
          <w:szCs w:val="18"/>
        </w:rPr>
      </w:pPr>
      <w:r w:rsidRPr="007636B5">
        <w:rPr>
          <w:rFonts w:ascii="Comic Sans MS" w:eastAsia="Calibri" w:hAnsi="Comic Sans MS" w:cs="Times New Roman"/>
          <w:sz w:val="18"/>
          <w:szCs w:val="18"/>
        </w:rPr>
        <w:t>Il a été procédé, conformément à l’article L2121-15 du Code Général des Collectivités Territoriales à la nomination d’un secrétaire pris dans le s</w:t>
      </w:r>
      <w:r>
        <w:rPr>
          <w:rFonts w:ascii="Comic Sans MS" w:eastAsia="Calibri" w:hAnsi="Comic Sans MS" w:cs="Times New Roman"/>
          <w:sz w:val="18"/>
          <w:szCs w:val="18"/>
        </w:rPr>
        <w:t>ein du Conseil : Mr MAUGARD Thomas</w:t>
      </w:r>
      <w:r w:rsidRPr="007636B5">
        <w:rPr>
          <w:rFonts w:ascii="Comic Sans MS" w:eastAsia="Calibri" w:hAnsi="Comic Sans MS" w:cs="Times New Roman"/>
          <w:sz w:val="18"/>
          <w:szCs w:val="18"/>
        </w:rPr>
        <w:t xml:space="preserve"> ayant obtenu l’unanim</w:t>
      </w:r>
      <w:r>
        <w:rPr>
          <w:rFonts w:ascii="Comic Sans MS" w:eastAsia="Calibri" w:hAnsi="Comic Sans MS" w:cs="Times New Roman"/>
          <w:sz w:val="18"/>
          <w:szCs w:val="18"/>
        </w:rPr>
        <w:t xml:space="preserve">ité des suffrages a été </w:t>
      </w:r>
      <w:proofErr w:type="gramStart"/>
      <w:r>
        <w:rPr>
          <w:rFonts w:ascii="Comic Sans MS" w:eastAsia="Calibri" w:hAnsi="Comic Sans MS" w:cs="Times New Roman"/>
          <w:sz w:val="18"/>
          <w:szCs w:val="18"/>
        </w:rPr>
        <w:t>désigné</w:t>
      </w:r>
      <w:proofErr w:type="gramEnd"/>
      <w:r w:rsidRPr="007636B5">
        <w:rPr>
          <w:rFonts w:ascii="Comic Sans MS" w:eastAsia="Calibri" w:hAnsi="Comic Sans MS" w:cs="Times New Roman"/>
          <w:sz w:val="18"/>
          <w:szCs w:val="18"/>
        </w:rPr>
        <w:t xml:space="preserve"> pour remplir </w:t>
      </w:r>
      <w:r>
        <w:rPr>
          <w:rFonts w:ascii="Comic Sans MS" w:eastAsia="Calibri" w:hAnsi="Comic Sans MS" w:cs="Times New Roman"/>
          <w:sz w:val="18"/>
          <w:szCs w:val="18"/>
        </w:rPr>
        <w:t>ces fonctions qu’il a accepté</w:t>
      </w:r>
      <w:r w:rsidRPr="007636B5">
        <w:rPr>
          <w:rFonts w:ascii="Comic Sans MS" w:eastAsia="Calibri" w:hAnsi="Comic Sans MS" w:cs="Times New Roman"/>
          <w:sz w:val="18"/>
          <w:szCs w:val="18"/>
        </w:rPr>
        <w:t>.</w:t>
      </w:r>
    </w:p>
    <w:p w:rsidR="00922A23" w:rsidRPr="007636B5" w:rsidRDefault="00922A23" w:rsidP="00922A23">
      <w:pPr>
        <w:spacing w:after="0" w:line="240" w:lineRule="atLeast"/>
        <w:rPr>
          <w:rFonts w:ascii="Comic Sans MS" w:eastAsia="Calibri" w:hAnsi="Comic Sans MS" w:cs="Times New Roman"/>
          <w:sz w:val="18"/>
          <w:szCs w:val="18"/>
        </w:rPr>
      </w:pPr>
    </w:p>
    <w:p w:rsidR="00922A23" w:rsidRPr="007636B5" w:rsidRDefault="00922A23" w:rsidP="00922A23">
      <w:pPr>
        <w:spacing w:after="0" w:line="240" w:lineRule="atLeast"/>
        <w:rPr>
          <w:rFonts w:ascii="Comic Sans MS" w:eastAsia="Calibri" w:hAnsi="Comic Sans MS" w:cs="Times New Roman"/>
          <w:sz w:val="18"/>
          <w:szCs w:val="18"/>
        </w:rPr>
      </w:pPr>
    </w:p>
    <w:p w:rsidR="00922A23" w:rsidRPr="00505922" w:rsidRDefault="00922A23" w:rsidP="00922A23">
      <w:pPr>
        <w:jc w:val="center"/>
        <w:rPr>
          <w:rFonts w:ascii="Comic Sans MS" w:eastAsia="Calibri" w:hAnsi="Comic Sans MS" w:cs="Times New Roman"/>
          <w:b/>
        </w:rPr>
      </w:pPr>
      <w:r w:rsidRPr="007636B5">
        <w:rPr>
          <w:rFonts w:ascii="Comic Sans MS" w:eastAsia="Calibri" w:hAnsi="Comic Sans MS" w:cs="Times New Roman"/>
          <w:b/>
        </w:rPr>
        <w:t xml:space="preserve">       </w:t>
      </w:r>
      <w:r w:rsidRPr="00505922">
        <w:rPr>
          <w:rFonts w:ascii="Comic Sans MS" w:eastAsia="Calibri" w:hAnsi="Comic Sans MS" w:cs="Times New Roman"/>
          <w:b/>
          <w:highlight w:val="darkGray"/>
        </w:rPr>
        <w:t>Approbation du compte rendu de la réunion précédente</w:t>
      </w:r>
    </w:p>
    <w:p w:rsidR="00922A23" w:rsidRDefault="00922A23" w:rsidP="00922A23">
      <w:pPr>
        <w:rPr>
          <w:rFonts w:ascii="Comic Sans MS" w:eastAsia="Calibri" w:hAnsi="Comic Sans MS" w:cs="Times New Roman"/>
          <w:sz w:val="20"/>
          <w:szCs w:val="20"/>
        </w:rPr>
      </w:pPr>
      <w:r w:rsidRPr="007636B5">
        <w:rPr>
          <w:rFonts w:ascii="Comic Sans MS" w:eastAsia="Calibri" w:hAnsi="Comic Sans MS" w:cs="Times New Roman"/>
          <w:sz w:val="20"/>
          <w:szCs w:val="20"/>
        </w:rPr>
        <w:t>Le compte rendu de la réunion précédente a été approuvé à l’unanimité des présents.</w:t>
      </w:r>
    </w:p>
    <w:p w:rsidR="00922A23" w:rsidRDefault="00922A23" w:rsidP="00922A23">
      <w:pPr>
        <w:rPr>
          <w:rFonts w:ascii="Comic Sans MS" w:eastAsia="Calibri" w:hAnsi="Comic Sans MS" w:cs="Times New Roman"/>
          <w:sz w:val="20"/>
          <w:szCs w:val="20"/>
        </w:rPr>
      </w:pPr>
    </w:p>
    <w:p w:rsidR="00922A23" w:rsidRDefault="001D2361" w:rsidP="00922A23">
      <w:pPr>
        <w:rPr>
          <w:rFonts w:ascii="Comic Sans MS" w:eastAsia="Calibri" w:hAnsi="Comic Sans MS" w:cs="Times New Roman"/>
          <w:b/>
        </w:rPr>
      </w:pPr>
      <w:r w:rsidRPr="00D0552B">
        <w:rPr>
          <w:rFonts w:ascii="Comic Sans MS" w:eastAsia="Calibri" w:hAnsi="Comic Sans MS" w:cs="Times New Roman"/>
          <w:b/>
          <w:highlight w:val="lightGray"/>
        </w:rPr>
        <w:t>2021</w:t>
      </w:r>
      <w:r w:rsidR="00922A23" w:rsidRPr="00D0552B">
        <w:rPr>
          <w:rFonts w:ascii="Comic Sans MS" w:eastAsia="Calibri" w:hAnsi="Comic Sans MS" w:cs="Times New Roman"/>
          <w:b/>
          <w:highlight w:val="lightGray"/>
        </w:rPr>
        <w:t>/0</w:t>
      </w:r>
      <w:r w:rsidR="00B5153A" w:rsidRPr="00D0552B">
        <w:rPr>
          <w:rFonts w:ascii="Comic Sans MS" w:eastAsia="Calibri" w:hAnsi="Comic Sans MS" w:cs="Times New Roman"/>
          <w:b/>
          <w:highlight w:val="lightGray"/>
        </w:rPr>
        <w:t>1</w:t>
      </w:r>
      <w:r w:rsidR="00922A23" w:rsidRPr="007110CB">
        <w:rPr>
          <w:rFonts w:ascii="Comic Sans MS" w:eastAsia="Calibri" w:hAnsi="Comic Sans MS" w:cs="Times New Roman"/>
          <w:b/>
        </w:rPr>
        <w:t xml:space="preserve">  </w:t>
      </w:r>
      <w:r w:rsidR="00922A23">
        <w:rPr>
          <w:rFonts w:ascii="Comic Sans MS" w:eastAsia="Calibri" w:hAnsi="Comic Sans MS" w:cs="Times New Roman"/>
          <w:b/>
        </w:rPr>
        <w:t xml:space="preserve">      </w:t>
      </w:r>
      <w:r w:rsidR="00922A23" w:rsidRPr="00946DD2">
        <w:rPr>
          <w:rFonts w:ascii="Comic Sans MS" w:hAnsi="Comic Sans MS"/>
          <w:b/>
          <w:highlight w:val="lightGray"/>
        </w:rPr>
        <w:t>Approbation du compte administra</w:t>
      </w:r>
      <w:r w:rsidR="00B5153A" w:rsidRPr="00946DD2">
        <w:rPr>
          <w:rFonts w:ascii="Comic Sans MS" w:hAnsi="Comic Sans MS"/>
          <w:b/>
          <w:highlight w:val="lightGray"/>
        </w:rPr>
        <w:t>tif et du compte de gestion 2020</w:t>
      </w:r>
      <w:r w:rsidR="00922A23">
        <w:rPr>
          <w:rFonts w:ascii="Comic Sans MS" w:eastAsia="Calibri" w:hAnsi="Comic Sans MS" w:cs="Times New Roman"/>
          <w:b/>
        </w:rPr>
        <w:t xml:space="preserve">            </w:t>
      </w:r>
    </w:p>
    <w:p w:rsidR="00922A23" w:rsidRPr="005502AB"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sz w:val="20"/>
          <w:szCs w:val="20"/>
          <w:lang w:eastAsia="ar-SA"/>
        </w:rPr>
        <w:t>Vu le code général des Collectivités Territoriales,</w:t>
      </w:r>
    </w:p>
    <w:p w:rsidR="00922A23" w:rsidRPr="005502AB" w:rsidRDefault="00922A23" w:rsidP="00922A23">
      <w:pPr>
        <w:suppressAutoHyphens/>
        <w:spacing w:after="0" w:line="240" w:lineRule="auto"/>
        <w:rPr>
          <w:rFonts w:ascii="Comic Sans MS" w:eastAsia="Times New Roman" w:hAnsi="Comic Sans MS" w:cs="Arial"/>
          <w:sz w:val="20"/>
          <w:szCs w:val="20"/>
          <w:lang w:eastAsia="ar-SA"/>
        </w:rPr>
      </w:pPr>
      <w:r w:rsidRPr="005502AB">
        <w:rPr>
          <w:rFonts w:ascii="Comic Sans MS" w:eastAsia="Times New Roman" w:hAnsi="Comic Sans MS" w:cs="Arial"/>
          <w:sz w:val="20"/>
          <w:szCs w:val="20"/>
          <w:lang w:eastAsia="ar-SA"/>
        </w:rPr>
        <w:t xml:space="preserve">Vu le compte de gestion établi par le trésorier comptable de la Commune de </w:t>
      </w:r>
      <w:proofErr w:type="spellStart"/>
      <w:r w:rsidRPr="005502AB">
        <w:rPr>
          <w:rFonts w:ascii="Comic Sans MS" w:eastAsia="Times New Roman" w:hAnsi="Comic Sans MS" w:cs="Arial"/>
          <w:sz w:val="20"/>
          <w:szCs w:val="20"/>
          <w:lang w:eastAsia="ar-SA"/>
        </w:rPr>
        <w:t>Danestal</w:t>
      </w:r>
      <w:proofErr w:type="spellEnd"/>
      <w:r w:rsidRPr="005502AB">
        <w:rPr>
          <w:rFonts w:ascii="Comic Sans MS" w:eastAsia="Times New Roman" w:hAnsi="Comic Sans MS" w:cs="Arial"/>
          <w:sz w:val="20"/>
          <w:szCs w:val="20"/>
          <w:lang w:eastAsia="ar-SA"/>
        </w:rPr>
        <w:t>,</w:t>
      </w:r>
    </w:p>
    <w:p w:rsidR="00922A23" w:rsidRPr="005502AB" w:rsidRDefault="00922A23" w:rsidP="00922A23">
      <w:pPr>
        <w:suppressAutoHyphens/>
        <w:spacing w:after="0" w:line="240" w:lineRule="auto"/>
        <w:rPr>
          <w:rFonts w:ascii="Comic Sans MS" w:eastAsia="Times New Roman" w:hAnsi="Comic Sans MS" w:cs="Arial"/>
          <w:sz w:val="20"/>
          <w:szCs w:val="20"/>
          <w:lang w:eastAsia="ar-SA"/>
        </w:rPr>
      </w:pPr>
      <w:r w:rsidRPr="005502AB">
        <w:rPr>
          <w:rFonts w:ascii="Comic Sans MS" w:eastAsia="Times New Roman" w:hAnsi="Comic Sans MS" w:cs="Arial"/>
          <w:sz w:val="20"/>
          <w:szCs w:val="20"/>
          <w:lang w:eastAsia="ar-SA"/>
        </w:rPr>
        <w:t>Mr le Trésorier comptable donne connaissance du résultat du compte de gest</w:t>
      </w:r>
      <w:r w:rsidR="00B5153A">
        <w:rPr>
          <w:rFonts w:ascii="Comic Sans MS" w:eastAsia="Times New Roman" w:hAnsi="Comic Sans MS" w:cs="Arial"/>
          <w:sz w:val="20"/>
          <w:szCs w:val="20"/>
          <w:lang w:eastAsia="ar-SA"/>
        </w:rPr>
        <w:t>ion du budget de l’exercice 2020</w:t>
      </w:r>
      <w:r w:rsidRPr="005502AB">
        <w:rPr>
          <w:rFonts w:ascii="Comic Sans MS" w:eastAsia="Times New Roman" w:hAnsi="Comic Sans MS" w:cs="Arial"/>
          <w:sz w:val="20"/>
          <w:szCs w:val="20"/>
          <w:lang w:eastAsia="ar-SA"/>
        </w:rPr>
        <w:t xml:space="preserve">.                  </w:t>
      </w:r>
    </w:p>
    <w:p w:rsidR="00922A23" w:rsidRPr="005502AB" w:rsidRDefault="00922A23" w:rsidP="00922A23">
      <w:pPr>
        <w:suppressAutoHyphens/>
        <w:spacing w:after="0" w:line="240" w:lineRule="auto"/>
        <w:rPr>
          <w:rFonts w:ascii="Comic Sans MS" w:eastAsia="Times New Roman" w:hAnsi="Comic Sans MS" w:cs="Arial"/>
          <w:lang w:eastAsia="ar-SA"/>
        </w:rPr>
      </w:pPr>
      <w:r w:rsidRPr="005502AB">
        <w:rPr>
          <w:rFonts w:ascii="Comic Sans MS" w:eastAsia="Times New Roman" w:hAnsi="Comic Sans MS" w:cs="Arial"/>
          <w:sz w:val="20"/>
          <w:szCs w:val="24"/>
          <w:lang w:eastAsia="ar-SA"/>
        </w:rPr>
        <w:lastRenderedPageBreak/>
        <w:t xml:space="preserve">Le montant des sommes à recouvrer et les mandats émis étant conformes aux écritures de la comptabilité de la commune de </w:t>
      </w:r>
      <w:proofErr w:type="spellStart"/>
      <w:r w:rsidRPr="005502AB">
        <w:rPr>
          <w:rFonts w:ascii="Comic Sans MS" w:eastAsia="Times New Roman" w:hAnsi="Comic Sans MS" w:cs="Arial"/>
          <w:sz w:val="20"/>
          <w:szCs w:val="24"/>
          <w:lang w:eastAsia="ar-SA"/>
        </w:rPr>
        <w:t>Danestal</w:t>
      </w:r>
      <w:proofErr w:type="spellEnd"/>
      <w:r w:rsidRPr="005502AB">
        <w:rPr>
          <w:rFonts w:ascii="Comic Sans MS" w:eastAsia="Times New Roman" w:hAnsi="Comic Sans MS" w:cs="Arial"/>
          <w:sz w:val="20"/>
          <w:szCs w:val="24"/>
          <w:lang w:eastAsia="ar-SA"/>
        </w:rPr>
        <w:t xml:space="preserve"> d</w:t>
      </w:r>
      <w:r w:rsidR="00B5153A">
        <w:rPr>
          <w:rFonts w:ascii="Comic Sans MS" w:eastAsia="Times New Roman" w:hAnsi="Comic Sans MS" w:cs="Arial"/>
          <w:sz w:val="20"/>
          <w:szCs w:val="24"/>
          <w:lang w:eastAsia="ar-SA"/>
        </w:rPr>
        <w:t>u compte administratif 2020</w:t>
      </w:r>
      <w:r w:rsidRPr="005502AB">
        <w:rPr>
          <w:rFonts w:ascii="Comic Sans MS" w:eastAsia="Times New Roman" w:hAnsi="Comic Sans MS" w:cs="Arial"/>
          <w:sz w:val="20"/>
          <w:szCs w:val="24"/>
          <w:lang w:eastAsia="ar-SA"/>
        </w:rPr>
        <w:t>, le Conseil communal, après en avoir délibéré, à l’unanimité des membres présents, approuve et vote le com</w:t>
      </w:r>
      <w:r>
        <w:rPr>
          <w:rFonts w:ascii="Comic Sans MS" w:eastAsia="Times New Roman" w:hAnsi="Comic Sans MS" w:cs="Arial"/>
          <w:sz w:val="20"/>
          <w:szCs w:val="24"/>
          <w:lang w:eastAsia="ar-SA"/>
        </w:rPr>
        <w:t>pte de gestion et le compte</w:t>
      </w:r>
      <w:r w:rsidR="00B5153A">
        <w:rPr>
          <w:rFonts w:ascii="Comic Sans MS" w:eastAsia="Times New Roman" w:hAnsi="Comic Sans MS" w:cs="Arial"/>
          <w:sz w:val="20"/>
          <w:szCs w:val="24"/>
          <w:lang w:eastAsia="ar-SA"/>
        </w:rPr>
        <w:t xml:space="preserve"> administratif pour l’année 2020</w:t>
      </w:r>
      <w:r w:rsidRPr="005502AB">
        <w:rPr>
          <w:rFonts w:ascii="Comic Sans MS" w:eastAsia="Times New Roman" w:hAnsi="Comic Sans MS" w:cs="Arial"/>
          <w:sz w:val="20"/>
          <w:szCs w:val="24"/>
          <w:lang w:eastAsia="ar-SA"/>
        </w:rPr>
        <w:t>.</w:t>
      </w:r>
    </w:p>
    <w:p w:rsidR="00922A23" w:rsidRDefault="00922A23" w:rsidP="00922A23">
      <w:pPr>
        <w:suppressAutoHyphens/>
        <w:spacing w:after="0" w:line="240" w:lineRule="atLeast"/>
        <w:rPr>
          <w:rFonts w:ascii="Comic Sans MS" w:eastAsia="Times New Roman" w:hAnsi="Comic Sans MS" w:cs="Arial"/>
          <w:b/>
          <w:sz w:val="20"/>
          <w:szCs w:val="20"/>
          <w:lang w:eastAsia="ar-SA"/>
        </w:rPr>
      </w:pPr>
    </w:p>
    <w:p w:rsidR="00922A23" w:rsidRDefault="00922A23" w:rsidP="00922A23">
      <w:pPr>
        <w:suppressAutoHyphens/>
        <w:spacing w:after="0" w:line="240" w:lineRule="atLeast"/>
        <w:rPr>
          <w:rFonts w:ascii="Comic Sans MS" w:eastAsia="Times New Roman" w:hAnsi="Comic Sans MS" w:cs="Arial"/>
          <w:b/>
          <w:sz w:val="20"/>
          <w:szCs w:val="20"/>
          <w:lang w:eastAsia="ar-SA"/>
        </w:rPr>
      </w:pPr>
    </w:p>
    <w:p w:rsidR="00922A23" w:rsidRPr="005502AB"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b/>
          <w:sz w:val="20"/>
          <w:szCs w:val="20"/>
          <w:lang w:eastAsia="ar-SA"/>
        </w:rPr>
        <w:t>Dépenses de fonctionnement</w:t>
      </w:r>
      <w:r w:rsidR="000D754E">
        <w:rPr>
          <w:rFonts w:ascii="Comic Sans MS" w:eastAsia="Times New Roman" w:hAnsi="Comic Sans MS" w:cs="Arial"/>
          <w:sz w:val="20"/>
          <w:szCs w:val="20"/>
          <w:lang w:eastAsia="ar-SA"/>
        </w:rPr>
        <w:t> :          91070.21</w:t>
      </w:r>
      <w:r w:rsidRPr="005502AB">
        <w:rPr>
          <w:rFonts w:ascii="Comic Sans MS" w:eastAsia="Times New Roman" w:hAnsi="Comic Sans MS" w:cs="Arial"/>
          <w:sz w:val="20"/>
          <w:szCs w:val="20"/>
          <w:lang w:eastAsia="ar-SA"/>
        </w:rPr>
        <w:t xml:space="preserve"> €</w:t>
      </w:r>
    </w:p>
    <w:p w:rsidR="00922A23" w:rsidRPr="005502AB"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b/>
          <w:sz w:val="20"/>
          <w:szCs w:val="20"/>
          <w:lang w:eastAsia="ar-SA"/>
        </w:rPr>
        <w:t>Recettes de fonctionnement</w:t>
      </w:r>
      <w:r>
        <w:rPr>
          <w:rFonts w:ascii="Comic Sans MS" w:eastAsia="Times New Roman" w:hAnsi="Comic Sans MS" w:cs="Arial"/>
          <w:sz w:val="20"/>
          <w:szCs w:val="20"/>
          <w:lang w:eastAsia="ar-SA"/>
        </w:rPr>
        <w:t xml:space="preserve"> :        </w:t>
      </w:r>
      <w:r w:rsidR="000D754E">
        <w:rPr>
          <w:rFonts w:ascii="Comic Sans MS" w:eastAsia="Times New Roman" w:hAnsi="Comic Sans MS" w:cs="Arial"/>
          <w:sz w:val="20"/>
          <w:szCs w:val="20"/>
          <w:lang w:eastAsia="ar-SA"/>
        </w:rPr>
        <w:t>625618.33</w:t>
      </w:r>
      <w:r w:rsidRPr="005502AB">
        <w:rPr>
          <w:rFonts w:ascii="Comic Sans MS" w:eastAsia="Times New Roman" w:hAnsi="Comic Sans MS" w:cs="Arial"/>
          <w:sz w:val="20"/>
          <w:szCs w:val="20"/>
          <w:lang w:eastAsia="ar-SA"/>
        </w:rPr>
        <w:t xml:space="preserve"> €</w:t>
      </w:r>
    </w:p>
    <w:p w:rsidR="00922A23" w:rsidRPr="005502AB" w:rsidRDefault="00922A23" w:rsidP="00922A23">
      <w:pPr>
        <w:suppressAutoHyphens/>
        <w:spacing w:after="120" w:line="480" w:lineRule="auto"/>
        <w:rPr>
          <w:rFonts w:ascii="Comic Sans MS" w:eastAsia="Times New Roman" w:hAnsi="Comic Sans MS" w:cs="Arial"/>
          <w:sz w:val="20"/>
          <w:szCs w:val="20"/>
          <w:lang w:eastAsia="ar-SA"/>
        </w:rPr>
      </w:pPr>
      <w:r w:rsidRPr="005502AB">
        <w:rPr>
          <w:rFonts w:ascii="Comic Sans MS" w:eastAsia="Times New Roman" w:hAnsi="Comic Sans MS" w:cs="Arial"/>
          <w:b/>
          <w:sz w:val="20"/>
          <w:szCs w:val="20"/>
          <w:lang w:eastAsia="ar-SA"/>
        </w:rPr>
        <w:t>Excédent de fonctionnement </w:t>
      </w:r>
      <w:r w:rsidR="000D754E">
        <w:rPr>
          <w:rFonts w:ascii="Comic Sans MS" w:eastAsia="Times New Roman" w:hAnsi="Comic Sans MS" w:cs="Arial"/>
          <w:sz w:val="20"/>
          <w:szCs w:val="20"/>
          <w:lang w:eastAsia="ar-SA"/>
        </w:rPr>
        <w:t>:       534548.12</w:t>
      </w:r>
      <w:r w:rsidRPr="005502AB">
        <w:rPr>
          <w:rFonts w:ascii="Comic Sans MS" w:eastAsia="Times New Roman" w:hAnsi="Comic Sans MS" w:cs="Arial"/>
          <w:sz w:val="20"/>
          <w:szCs w:val="20"/>
          <w:lang w:eastAsia="ar-SA"/>
        </w:rPr>
        <w:t xml:space="preserve"> €</w:t>
      </w:r>
    </w:p>
    <w:p w:rsidR="00922A23" w:rsidRPr="005502AB"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b/>
          <w:sz w:val="20"/>
          <w:szCs w:val="20"/>
          <w:lang w:eastAsia="ar-SA"/>
        </w:rPr>
        <w:t>Dépenses d’investissement :</w:t>
      </w:r>
      <w:r w:rsidR="000D754E">
        <w:rPr>
          <w:rFonts w:ascii="Comic Sans MS" w:eastAsia="Times New Roman" w:hAnsi="Comic Sans MS" w:cs="Arial"/>
          <w:sz w:val="20"/>
          <w:szCs w:val="20"/>
          <w:lang w:eastAsia="ar-SA"/>
        </w:rPr>
        <w:t xml:space="preserve">              8668.00</w:t>
      </w:r>
      <w:r w:rsidRPr="005502AB">
        <w:rPr>
          <w:rFonts w:ascii="Comic Sans MS" w:eastAsia="Times New Roman" w:hAnsi="Comic Sans MS" w:cs="Arial"/>
          <w:sz w:val="20"/>
          <w:szCs w:val="20"/>
          <w:lang w:eastAsia="ar-SA"/>
        </w:rPr>
        <w:t xml:space="preserve"> €</w:t>
      </w:r>
    </w:p>
    <w:p w:rsidR="00922A23" w:rsidRPr="005502AB"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b/>
          <w:sz w:val="20"/>
          <w:szCs w:val="20"/>
          <w:lang w:eastAsia="ar-SA"/>
        </w:rPr>
        <w:t>Recettes d’investissement</w:t>
      </w:r>
      <w:r>
        <w:rPr>
          <w:rFonts w:ascii="Comic Sans MS" w:eastAsia="Times New Roman" w:hAnsi="Comic Sans MS" w:cs="Arial"/>
          <w:sz w:val="20"/>
          <w:szCs w:val="20"/>
          <w:lang w:eastAsia="ar-SA"/>
        </w:rPr>
        <w:t xml:space="preserve"> :              </w:t>
      </w:r>
      <w:r w:rsidR="001D2361">
        <w:rPr>
          <w:rFonts w:ascii="Comic Sans MS" w:eastAsia="Times New Roman" w:hAnsi="Comic Sans MS" w:cs="Arial"/>
          <w:sz w:val="20"/>
          <w:szCs w:val="20"/>
          <w:lang w:eastAsia="ar-SA"/>
        </w:rPr>
        <w:t>45882.46</w:t>
      </w:r>
      <w:r w:rsidRPr="005502AB">
        <w:rPr>
          <w:rFonts w:ascii="Comic Sans MS" w:eastAsia="Times New Roman" w:hAnsi="Comic Sans MS" w:cs="Arial"/>
          <w:sz w:val="20"/>
          <w:szCs w:val="20"/>
          <w:lang w:eastAsia="ar-SA"/>
        </w:rPr>
        <w:t xml:space="preserve"> €</w:t>
      </w:r>
    </w:p>
    <w:p w:rsidR="00922A23" w:rsidRDefault="00922A23" w:rsidP="00922A23">
      <w:pPr>
        <w:suppressAutoHyphens/>
        <w:spacing w:after="120" w:line="480" w:lineRule="auto"/>
        <w:rPr>
          <w:rFonts w:ascii="Comic Sans MS" w:eastAsia="Times New Roman" w:hAnsi="Comic Sans MS" w:cs="Arial"/>
          <w:sz w:val="20"/>
          <w:szCs w:val="20"/>
          <w:lang w:eastAsia="ar-SA"/>
        </w:rPr>
      </w:pPr>
      <w:r>
        <w:rPr>
          <w:rFonts w:ascii="Comic Sans MS" w:eastAsia="Times New Roman" w:hAnsi="Comic Sans MS" w:cs="Arial"/>
          <w:b/>
          <w:sz w:val="20"/>
          <w:szCs w:val="20"/>
          <w:lang w:eastAsia="ar-SA"/>
        </w:rPr>
        <w:t>Excédent</w:t>
      </w:r>
      <w:r w:rsidRPr="005502AB">
        <w:rPr>
          <w:rFonts w:ascii="Comic Sans MS" w:eastAsia="Times New Roman" w:hAnsi="Comic Sans MS" w:cs="Arial"/>
          <w:b/>
          <w:sz w:val="20"/>
          <w:szCs w:val="20"/>
          <w:lang w:eastAsia="ar-SA"/>
        </w:rPr>
        <w:t xml:space="preserve"> d’investissement</w:t>
      </w:r>
      <w:r>
        <w:rPr>
          <w:rFonts w:ascii="Comic Sans MS" w:eastAsia="Times New Roman" w:hAnsi="Comic Sans MS" w:cs="Arial"/>
          <w:sz w:val="20"/>
          <w:szCs w:val="20"/>
          <w:lang w:eastAsia="ar-SA"/>
        </w:rPr>
        <w:t xml:space="preserve"> :            </w:t>
      </w:r>
      <w:r w:rsidR="001D2361">
        <w:rPr>
          <w:rFonts w:ascii="Comic Sans MS" w:eastAsia="Times New Roman" w:hAnsi="Comic Sans MS" w:cs="Arial"/>
          <w:sz w:val="20"/>
          <w:szCs w:val="20"/>
          <w:lang w:eastAsia="ar-SA"/>
        </w:rPr>
        <w:t xml:space="preserve"> </w:t>
      </w:r>
      <w:r w:rsidRPr="005502AB">
        <w:rPr>
          <w:rFonts w:ascii="Comic Sans MS" w:eastAsia="Times New Roman" w:hAnsi="Comic Sans MS" w:cs="Arial"/>
          <w:sz w:val="20"/>
          <w:szCs w:val="20"/>
          <w:lang w:eastAsia="ar-SA"/>
        </w:rPr>
        <w:t xml:space="preserve"> </w:t>
      </w:r>
      <w:r w:rsidR="001D2361">
        <w:rPr>
          <w:rFonts w:ascii="Comic Sans MS" w:eastAsia="Times New Roman" w:hAnsi="Comic Sans MS" w:cs="Arial"/>
          <w:sz w:val="20"/>
          <w:szCs w:val="20"/>
          <w:lang w:eastAsia="ar-SA"/>
        </w:rPr>
        <w:t>37214.46</w:t>
      </w:r>
      <w:r>
        <w:rPr>
          <w:rFonts w:ascii="Comic Sans MS" w:eastAsia="Times New Roman" w:hAnsi="Comic Sans MS" w:cs="Arial"/>
          <w:sz w:val="20"/>
          <w:szCs w:val="20"/>
          <w:lang w:eastAsia="ar-SA"/>
        </w:rPr>
        <w:t xml:space="preserve"> </w:t>
      </w:r>
      <w:r w:rsidRPr="005502AB">
        <w:rPr>
          <w:rFonts w:ascii="Comic Sans MS" w:eastAsia="Times New Roman" w:hAnsi="Comic Sans MS" w:cs="Arial"/>
          <w:sz w:val="20"/>
          <w:szCs w:val="20"/>
          <w:lang w:eastAsia="ar-SA"/>
        </w:rPr>
        <w:t>€</w:t>
      </w:r>
    </w:p>
    <w:p w:rsidR="00922A23" w:rsidRDefault="00922A23" w:rsidP="00922A23">
      <w:pPr>
        <w:suppressAutoHyphens/>
        <w:spacing w:after="0" w:line="240" w:lineRule="atLeast"/>
        <w:rPr>
          <w:rFonts w:ascii="Comic Sans MS" w:eastAsia="Times New Roman" w:hAnsi="Comic Sans MS" w:cs="Arial"/>
          <w:sz w:val="20"/>
          <w:szCs w:val="20"/>
          <w:lang w:eastAsia="ar-SA"/>
        </w:rPr>
      </w:pPr>
      <w:r w:rsidRPr="005502AB">
        <w:rPr>
          <w:rFonts w:ascii="Comic Sans MS" w:eastAsia="Times New Roman" w:hAnsi="Comic Sans MS" w:cs="Arial"/>
          <w:sz w:val="20"/>
          <w:szCs w:val="20"/>
          <w:lang w:eastAsia="ar-SA"/>
        </w:rPr>
        <w:t>Le Président ayant quitté le bureau, le Conseil Syndical, après en avoir délibéré, à l’unanimité des membres présents, arrête et appro</w:t>
      </w:r>
      <w:r w:rsidR="000D754E">
        <w:rPr>
          <w:rFonts w:ascii="Comic Sans MS" w:eastAsia="Times New Roman" w:hAnsi="Comic Sans MS" w:cs="Arial"/>
          <w:sz w:val="20"/>
          <w:szCs w:val="20"/>
          <w:lang w:eastAsia="ar-SA"/>
        </w:rPr>
        <w:t>uve le compte administratif 2020</w:t>
      </w:r>
      <w:r w:rsidRPr="005502AB">
        <w:rPr>
          <w:rFonts w:ascii="Comic Sans MS" w:eastAsia="Times New Roman" w:hAnsi="Comic Sans MS" w:cs="Arial"/>
          <w:sz w:val="20"/>
          <w:szCs w:val="20"/>
          <w:lang w:eastAsia="ar-SA"/>
        </w:rPr>
        <w:t xml:space="preserve"> ain</w:t>
      </w:r>
      <w:r>
        <w:rPr>
          <w:rFonts w:ascii="Comic Sans MS" w:eastAsia="Times New Roman" w:hAnsi="Comic Sans MS" w:cs="Arial"/>
          <w:sz w:val="20"/>
          <w:szCs w:val="20"/>
          <w:lang w:eastAsia="ar-SA"/>
        </w:rPr>
        <w:t>si que le compte d</w:t>
      </w:r>
      <w:r w:rsidR="000D754E">
        <w:rPr>
          <w:rFonts w:ascii="Comic Sans MS" w:eastAsia="Times New Roman" w:hAnsi="Comic Sans MS" w:cs="Arial"/>
          <w:sz w:val="20"/>
          <w:szCs w:val="20"/>
          <w:lang w:eastAsia="ar-SA"/>
        </w:rPr>
        <w:t>e Gestion 2020</w:t>
      </w:r>
      <w:r w:rsidRPr="005502AB">
        <w:rPr>
          <w:rFonts w:ascii="Comic Sans MS" w:eastAsia="Times New Roman" w:hAnsi="Comic Sans MS" w:cs="Arial"/>
          <w:sz w:val="20"/>
          <w:szCs w:val="20"/>
          <w:lang w:eastAsia="ar-SA"/>
        </w:rPr>
        <w:t>.</w:t>
      </w:r>
    </w:p>
    <w:p w:rsidR="00922A23" w:rsidRDefault="00922A23" w:rsidP="00922A23">
      <w:pPr>
        <w:suppressAutoHyphens/>
        <w:spacing w:after="0" w:line="240" w:lineRule="atLeast"/>
        <w:rPr>
          <w:rFonts w:ascii="Comic Sans MS" w:eastAsia="Times New Roman" w:hAnsi="Comic Sans MS" w:cs="Arial"/>
          <w:sz w:val="20"/>
          <w:szCs w:val="20"/>
          <w:lang w:eastAsia="ar-SA"/>
        </w:rPr>
      </w:pPr>
    </w:p>
    <w:p w:rsidR="00922A23" w:rsidRDefault="000D754E" w:rsidP="00922A23">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Pour : 9</w:t>
      </w:r>
    </w:p>
    <w:p w:rsidR="00922A23" w:rsidRDefault="00922A23" w:rsidP="00922A23">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Contre : 0</w:t>
      </w:r>
    </w:p>
    <w:p w:rsidR="00922A23" w:rsidRPr="008627AF" w:rsidRDefault="00922A23" w:rsidP="00922A23">
      <w:pPr>
        <w:suppressAutoHyphens/>
        <w:spacing w:after="0" w:line="240" w:lineRule="atLeast"/>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Abstention : 0</w:t>
      </w:r>
    </w:p>
    <w:p w:rsidR="00922A23" w:rsidRDefault="00922A23" w:rsidP="00922A23">
      <w:pPr>
        <w:rPr>
          <w:rFonts w:ascii="Comic Sans MS" w:hAnsi="Comic Sans MS" w:cs="Arial"/>
          <w:b/>
          <w:bCs/>
          <w:highlight w:val="lightGray"/>
        </w:rPr>
      </w:pPr>
    </w:p>
    <w:p w:rsidR="00922A23" w:rsidRPr="0053449F" w:rsidRDefault="001D2361" w:rsidP="00922A23">
      <w:pPr>
        <w:rPr>
          <w:rFonts w:ascii="Comic Sans MS" w:eastAsia="Times New Roman" w:hAnsi="Comic Sans MS" w:cs="Arial"/>
          <w:b/>
          <w:lang w:eastAsia="ar-SA"/>
        </w:rPr>
      </w:pPr>
      <w:r w:rsidRPr="00D40397">
        <w:rPr>
          <w:rFonts w:ascii="Comic Sans MS" w:hAnsi="Comic Sans MS" w:cs="Arial"/>
          <w:b/>
          <w:bCs/>
          <w:highlight w:val="lightGray"/>
        </w:rPr>
        <w:t>2021/02</w:t>
      </w:r>
      <w:r w:rsidR="00922A23">
        <w:rPr>
          <w:rFonts w:ascii="Comic Sans MS" w:hAnsi="Comic Sans MS" w:cs="Arial"/>
          <w:b/>
          <w:bCs/>
        </w:rPr>
        <w:t xml:space="preserve">                  </w:t>
      </w:r>
      <w:r w:rsidR="00922A23" w:rsidRPr="00946DD2">
        <w:rPr>
          <w:rFonts w:ascii="Comic Sans MS" w:eastAsia="Times New Roman" w:hAnsi="Comic Sans MS" w:cs="Arial"/>
          <w:b/>
          <w:highlight w:val="lightGray"/>
          <w:lang w:eastAsia="ar-SA"/>
        </w:rPr>
        <w:t>Approbation d</w:t>
      </w:r>
      <w:r w:rsidRPr="00946DD2">
        <w:rPr>
          <w:rFonts w:ascii="Comic Sans MS" w:eastAsia="Times New Roman" w:hAnsi="Comic Sans MS" w:cs="Arial"/>
          <w:b/>
          <w:highlight w:val="lightGray"/>
          <w:lang w:eastAsia="ar-SA"/>
        </w:rPr>
        <w:t>e l’affectation du résultat 2020</w:t>
      </w:r>
    </w:p>
    <w:p w:rsidR="00922A23" w:rsidRPr="0053449F" w:rsidRDefault="00922A23" w:rsidP="00922A23">
      <w:pPr>
        <w:suppressAutoHyphens/>
        <w:spacing w:before="100" w:beforeAutospacing="1" w:after="0" w:line="240" w:lineRule="atLeast"/>
        <w:jc w:val="both"/>
        <w:rPr>
          <w:rFonts w:ascii="Comic Sans MS" w:eastAsia="Times New Roman" w:hAnsi="Comic Sans MS" w:cs="Times New Roman"/>
          <w:color w:val="000000"/>
          <w:sz w:val="20"/>
          <w:szCs w:val="20"/>
          <w:lang w:eastAsia="ar-SA"/>
        </w:rPr>
      </w:pPr>
      <w:r w:rsidRPr="0053449F">
        <w:rPr>
          <w:rFonts w:ascii="Comic Sans MS" w:eastAsia="Times New Roman" w:hAnsi="Comic Sans MS" w:cs="Times New Roman"/>
          <w:color w:val="000000"/>
          <w:sz w:val="20"/>
          <w:szCs w:val="20"/>
          <w:lang w:eastAsia="ar-SA"/>
        </w:rPr>
        <w:t xml:space="preserve">Les conseillers municipaux après avoir entendu le compte </w:t>
      </w:r>
      <w:r>
        <w:rPr>
          <w:rFonts w:ascii="Comic Sans MS" w:eastAsia="Times New Roman" w:hAnsi="Comic Sans MS" w:cs="Arial"/>
          <w:color w:val="000000"/>
          <w:sz w:val="20"/>
          <w:szCs w:val="20"/>
          <w:lang w:eastAsia="ar-SA"/>
        </w:rPr>
        <w:t>administratif de l'exercice 2019</w:t>
      </w:r>
      <w:r w:rsidRPr="0053449F">
        <w:rPr>
          <w:rFonts w:ascii="Comic Sans MS" w:eastAsia="Times New Roman" w:hAnsi="Comic Sans MS" w:cs="Times New Roman"/>
          <w:color w:val="000000"/>
          <w:sz w:val="20"/>
          <w:szCs w:val="20"/>
          <w:lang w:eastAsia="ar-SA"/>
        </w:rPr>
        <w:t xml:space="preserve"> ce jour, constatant les résultats du compte administratif  ci-dessus décident à l’unanimité des membres présents d'affecter le résultat comme suit :</w:t>
      </w:r>
    </w:p>
    <w:p w:rsidR="00922A23" w:rsidRPr="0053449F" w:rsidRDefault="00922A23" w:rsidP="00922A23">
      <w:pPr>
        <w:suppressAutoHyphens/>
        <w:spacing w:before="100" w:beforeAutospacing="1" w:after="0" w:line="240" w:lineRule="atLeast"/>
        <w:jc w:val="both"/>
        <w:rPr>
          <w:rFonts w:ascii="Comic Sans MS" w:eastAsia="Times New Roman" w:hAnsi="Comic Sans MS" w:cs="Arial"/>
          <w:color w:val="000000"/>
          <w:sz w:val="20"/>
          <w:szCs w:val="24"/>
          <w:lang w:eastAsia="ar-SA"/>
        </w:rPr>
      </w:pPr>
      <w:r w:rsidRPr="0053449F">
        <w:rPr>
          <w:rFonts w:ascii="Comic Sans MS" w:eastAsia="Times New Roman" w:hAnsi="Comic Sans MS" w:cs="Arial"/>
          <w:color w:val="000000"/>
          <w:sz w:val="20"/>
          <w:szCs w:val="24"/>
          <w:lang w:eastAsia="ar-SA"/>
        </w:rPr>
        <w:t xml:space="preserve">Résultat de fonctionnement en excédent:                       </w:t>
      </w:r>
      <w:r w:rsidR="001D2361">
        <w:rPr>
          <w:rFonts w:ascii="Comic Sans MS" w:eastAsia="Times New Roman" w:hAnsi="Comic Sans MS" w:cs="Arial"/>
          <w:color w:val="000000"/>
          <w:sz w:val="20"/>
          <w:szCs w:val="24"/>
          <w:lang w:eastAsia="ar-SA"/>
        </w:rPr>
        <w:t xml:space="preserve">                     +  534548.12</w:t>
      </w:r>
      <w:r w:rsidRPr="0053449F">
        <w:rPr>
          <w:rFonts w:ascii="Comic Sans MS" w:eastAsia="Times New Roman" w:hAnsi="Comic Sans MS" w:cs="Arial"/>
          <w:color w:val="000000"/>
          <w:sz w:val="20"/>
          <w:szCs w:val="24"/>
          <w:lang w:eastAsia="ar-SA"/>
        </w:rPr>
        <w:t xml:space="preserve"> €</w:t>
      </w:r>
    </w:p>
    <w:p w:rsidR="00922A23" w:rsidRDefault="00922A23" w:rsidP="00922A23">
      <w:pPr>
        <w:suppressAutoHyphens/>
        <w:spacing w:before="100" w:beforeAutospacing="1" w:after="0" w:line="240" w:lineRule="atLeast"/>
        <w:jc w:val="both"/>
        <w:rPr>
          <w:rFonts w:ascii="Comic Sans MS" w:eastAsia="Times New Roman" w:hAnsi="Comic Sans MS" w:cs="Arial"/>
          <w:color w:val="000000"/>
          <w:sz w:val="20"/>
          <w:szCs w:val="24"/>
          <w:lang w:eastAsia="ar-SA"/>
        </w:rPr>
      </w:pPr>
      <w:r w:rsidRPr="0053449F">
        <w:rPr>
          <w:rFonts w:ascii="Comic Sans MS" w:eastAsia="Times New Roman" w:hAnsi="Comic Sans MS" w:cs="Arial"/>
          <w:color w:val="000000"/>
          <w:sz w:val="20"/>
          <w:szCs w:val="24"/>
          <w:lang w:eastAsia="ar-SA"/>
        </w:rPr>
        <w:t xml:space="preserve">Résultat d’investissement  en excédent :                          </w:t>
      </w:r>
      <w:r w:rsidR="001D2361">
        <w:rPr>
          <w:rFonts w:ascii="Comic Sans MS" w:eastAsia="Times New Roman" w:hAnsi="Comic Sans MS" w:cs="Arial"/>
          <w:color w:val="000000"/>
          <w:sz w:val="20"/>
          <w:szCs w:val="24"/>
          <w:lang w:eastAsia="ar-SA"/>
        </w:rPr>
        <w:t xml:space="preserve">                      + 37214.46</w:t>
      </w:r>
      <w:r w:rsidRPr="0053449F">
        <w:rPr>
          <w:rFonts w:ascii="Comic Sans MS" w:eastAsia="Times New Roman" w:hAnsi="Comic Sans MS" w:cs="Arial"/>
          <w:color w:val="000000"/>
          <w:sz w:val="20"/>
          <w:szCs w:val="24"/>
          <w:lang w:eastAsia="ar-SA"/>
        </w:rPr>
        <w:t xml:space="preserve"> €</w:t>
      </w:r>
    </w:p>
    <w:p w:rsidR="00922A23" w:rsidRDefault="00922A23" w:rsidP="00922A23">
      <w:pPr>
        <w:suppressAutoHyphens/>
        <w:spacing w:after="0" w:line="240" w:lineRule="atLeast"/>
        <w:jc w:val="both"/>
        <w:rPr>
          <w:rFonts w:ascii="Comic Sans MS" w:eastAsia="Times New Roman" w:hAnsi="Comic Sans MS" w:cs="Arial"/>
          <w:color w:val="000000"/>
          <w:sz w:val="20"/>
          <w:szCs w:val="24"/>
          <w:lang w:eastAsia="ar-SA"/>
        </w:rPr>
      </w:pPr>
    </w:p>
    <w:p w:rsidR="00922A23" w:rsidRDefault="001D2361" w:rsidP="00922A23">
      <w:pPr>
        <w:suppressAutoHyphens/>
        <w:spacing w:after="0" w:line="240" w:lineRule="atLeast"/>
        <w:jc w:val="both"/>
        <w:rPr>
          <w:rFonts w:ascii="Comic Sans MS" w:eastAsia="Times New Roman" w:hAnsi="Comic Sans MS" w:cs="Arial"/>
          <w:color w:val="000000"/>
          <w:sz w:val="20"/>
          <w:szCs w:val="24"/>
          <w:lang w:eastAsia="ar-SA"/>
        </w:rPr>
      </w:pPr>
      <w:r>
        <w:rPr>
          <w:rFonts w:ascii="Comic Sans MS" w:eastAsia="Times New Roman" w:hAnsi="Comic Sans MS" w:cs="Arial"/>
          <w:color w:val="000000"/>
          <w:sz w:val="20"/>
          <w:szCs w:val="24"/>
          <w:lang w:eastAsia="ar-SA"/>
        </w:rPr>
        <w:t>Pour : 9</w:t>
      </w:r>
    </w:p>
    <w:p w:rsidR="00922A23" w:rsidRDefault="00922A23" w:rsidP="00922A23">
      <w:pPr>
        <w:suppressAutoHyphens/>
        <w:spacing w:after="0" w:line="240" w:lineRule="atLeast"/>
        <w:jc w:val="both"/>
        <w:rPr>
          <w:rFonts w:ascii="Comic Sans MS" w:eastAsia="Times New Roman" w:hAnsi="Comic Sans MS" w:cs="Arial"/>
          <w:color w:val="000000"/>
          <w:sz w:val="20"/>
          <w:szCs w:val="24"/>
          <w:lang w:eastAsia="ar-SA"/>
        </w:rPr>
      </w:pPr>
      <w:r>
        <w:rPr>
          <w:rFonts w:ascii="Comic Sans MS" w:eastAsia="Times New Roman" w:hAnsi="Comic Sans MS" w:cs="Arial"/>
          <w:color w:val="000000"/>
          <w:sz w:val="20"/>
          <w:szCs w:val="24"/>
          <w:lang w:eastAsia="ar-SA"/>
        </w:rPr>
        <w:t>Contre : 0</w:t>
      </w:r>
    </w:p>
    <w:p w:rsidR="00922A23" w:rsidRDefault="00922A23" w:rsidP="00922A23">
      <w:pPr>
        <w:suppressAutoHyphens/>
        <w:spacing w:after="0" w:line="240" w:lineRule="atLeast"/>
        <w:jc w:val="both"/>
        <w:rPr>
          <w:rFonts w:ascii="Comic Sans MS" w:eastAsia="Times New Roman" w:hAnsi="Comic Sans MS" w:cs="Arial"/>
          <w:color w:val="000000"/>
          <w:sz w:val="20"/>
          <w:szCs w:val="24"/>
          <w:lang w:eastAsia="ar-SA"/>
        </w:rPr>
      </w:pPr>
      <w:r>
        <w:rPr>
          <w:rFonts w:ascii="Comic Sans MS" w:eastAsia="Times New Roman" w:hAnsi="Comic Sans MS" w:cs="Arial"/>
          <w:color w:val="000000"/>
          <w:sz w:val="20"/>
          <w:szCs w:val="24"/>
          <w:lang w:eastAsia="ar-SA"/>
        </w:rPr>
        <w:t>Abstention : 0</w:t>
      </w:r>
    </w:p>
    <w:p w:rsidR="00922A23" w:rsidRDefault="00922A23" w:rsidP="00922A23">
      <w:pPr>
        <w:rPr>
          <w:rFonts w:ascii="Comic Sans MS" w:hAnsi="Comic Sans MS" w:cs="Arial"/>
          <w:b/>
        </w:rPr>
      </w:pPr>
    </w:p>
    <w:p w:rsidR="00922A23" w:rsidRPr="00A93AA9" w:rsidRDefault="001D2361" w:rsidP="00922A23">
      <w:pPr>
        <w:rPr>
          <w:rFonts w:ascii="Comic Sans MS" w:eastAsia="Calibri" w:hAnsi="Comic Sans MS" w:cs="Times New Roman"/>
          <w:b/>
          <w:sz w:val="24"/>
          <w:szCs w:val="24"/>
        </w:rPr>
      </w:pPr>
      <w:r w:rsidRPr="00D0552B">
        <w:rPr>
          <w:rFonts w:ascii="Comic Sans MS" w:hAnsi="Comic Sans MS" w:cs="Arial"/>
          <w:b/>
          <w:highlight w:val="lightGray"/>
        </w:rPr>
        <w:t>2021/03</w:t>
      </w:r>
      <w:r w:rsidR="00922A23">
        <w:rPr>
          <w:rFonts w:ascii="Comic Sans MS" w:hAnsi="Comic Sans MS" w:cs="Arial"/>
          <w:b/>
        </w:rPr>
        <w:tab/>
        <w:t xml:space="preserve">                 </w:t>
      </w:r>
      <w:r w:rsidR="00922A23" w:rsidRPr="00946DD2">
        <w:rPr>
          <w:rFonts w:ascii="Comic Sans MS" w:eastAsia="Calibri" w:hAnsi="Comic Sans MS" w:cs="Times New Roman"/>
          <w:b/>
          <w:highlight w:val="lightGray"/>
        </w:rPr>
        <w:t>Subventions accordées aux Associ</w:t>
      </w:r>
      <w:r w:rsidR="00922A23" w:rsidRPr="00946DD2">
        <w:rPr>
          <w:rFonts w:ascii="Calibri" w:eastAsia="Calibri" w:hAnsi="Calibri" w:cs="Times New Roman"/>
          <w:b/>
          <w:highlight w:val="lightGray"/>
        </w:rPr>
        <w:t>ations</w:t>
      </w:r>
    </w:p>
    <w:p w:rsidR="00922A23" w:rsidRPr="00A93AA9" w:rsidRDefault="00922A23" w:rsidP="00922A23">
      <w:pPr>
        <w:spacing w:after="120" w:line="240" w:lineRule="atLeast"/>
        <w:rPr>
          <w:rFonts w:ascii="Comic Sans MS" w:eastAsia="Calibri" w:hAnsi="Comic Sans MS" w:cs="Times New Roman"/>
          <w:sz w:val="20"/>
          <w:szCs w:val="20"/>
        </w:rPr>
      </w:pPr>
      <w:r w:rsidRPr="00A93AA9">
        <w:rPr>
          <w:rFonts w:ascii="Comic Sans MS" w:eastAsia="Calibri" w:hAnsi="Comic Sans MS" w:cs="Times New Roman"/>
          <w:sz w:val="20"/>
          <w:szCs w:val="20"/>
        </w:rPr>
        <w:t>Le Conseil souhaite  accorder des subven</w:t>
      </w:r>
      <w:r w:rsidR="001D2361">
        <w:rPr>
          <w:rFonts w:ascii="Comic Sans MS" w:eastAsia="Calibri" w:hAnsi="Comic Sans MS" w:cs="Times New Roman"/>
          <w:sz w:val="20"/>
          <w:szCs w:val="20"/>
        </w:rPr>
        <w:t>tions aux Associations pour 2021</w:t>
      </w:r>
      <w:r w:rsidRPr="00A93AA9">
        <w:rPr>
          <w:rFonts w:ascii="Comic Sans MS" w:eastAsia="Calibri" w:hAnsi="Comic Sans MS" w:cs="Times New Roman"/>
          <w:sz w:val="20"/>
          <w:szCs w:val="20"/>
        </w:rPr>
        <w:t>.</w:t>
      </w:r>
    </w:p>
    <w:p w:rsidR="00922A23" w:rsidRPr="00A93AA9" w:rsidRDefault="00922A23" w:rsidP="00922A23">
      <w:pPr>
        <w:rPr>
          <w:rFonts w:ascii="Comic Sans MS" w:eastAsia="Calibri" w:hAnsi="Comic Sans MS" w:cs="Times New Roman"/>
          <w:sz w:val="20"/>
          <w:szCs w:val="20"/>
        </w:rPr>
      </w:pPr>
      <w:r w:rsidRPr="00A93AA9">
        <w:rPr>
          <w:rFonts w:ascii="Comic Sans MS" w:eastAsia="Times New Roman" w:hAnsi="Comic Sans MS" w:cs="Times New Roman"/>
          <w:sz w:val="20"/>
          <w:szCs w:val="20"/>
          <w:lang w:eastAsia="fr-FR"/>
        </w:rPr>
        <w:t>Il est décidé d’accorder une subvention pour les enfants des  écoles</w:t>
      </w:r>
      <w:r>
        <w:rPr>
          <w:rFonts w:ascii="Comic Sans MS" w:eastAsia="Times New Roman" w:hAnsi="Comic Sans MS" w:cs="Times New Roman"/>
          <w:sz w:val="20"/>
          <w:szCs w:val="20"/>
          <w:lang w:eastAsia="fr-FR"/>
        </w:rPr>
        <w:t>,</w:t>
      </w:r>
      <w:r w:rsidRPr="00A93AA9">
        <w:rPr>
          <w:rFonts w:ascii="Comic Sans MS" w:eastAsia="Times New Roman" w:hAnsi="Comic Sans MS" w:cs="Times New Roman"/>
          <w:sz w:val="20"/>
          <w:szCs w:val="20"/>
          <w:lang w:eastAsia="fr-FR"/>
        </w:rPr>
        <w:t xml:space="preserve"> pour les voyages programmés par les établissements scolaires un montant forfaitaire de 20 euros une fois par an sera accordé à chaque enfant de 0 à 14 ans de la commune qui en fera la demande en relation avec l’école dans laquelle il se trouve.</w:t>
      </w:r>
    </w:p>
    <w:p w:rsidR="00922A23" w:rsidRPr="00A93AA9" w:rsidRDefault="00922A23" w:rsidP="00922A23">
      <w:pPr>
        <w:spacing w:after="0" w:line="240" w:lineRule="atLeast"/>
        <w:rPr>
          <w:rFonts w:ascii="Comic Sans MS" w:eastAsia="Times New Roman" w:hAnsi="Comic Sans MS" w:cs="Times New Roman"/>
          <w:sz w:val="20"/>
          <w:szCs w:val="20"/>
          <w:lang w:eastAsia="fr-FR"/>
        </w:rPr>
      </w:pPr>
      <w:r w:rsidRPr="00A93AA9">
        <w:rPr>
          <w:rFonts w:ascii="Comic Sans MS" w:eastAsia="Times New Roman" w:hAnsi="Comic Sans MS" w:cs="Times New Roman"/>
          <w:sz w:val="20"/>
          <w:szCs w:val="20"/>
          <w:lang w:eastAsia="fr-FR"/>
        </w:rPr>
        <w:t>Une somme de 150 euros sera attribuée au</w:t>
      </w:r>
      <w:r w:rsidR="001D2361">
        <w:rPr>
          <w:rFonts w:ascii="Comic Sans MS" w:eastAsia="Times New Roman" w:hAnsi="Comic Sans MS" w:cs="Times New Roman"/>
          <w:sz w:val="20"/>
          <w:szCs w:val="20"/>
          <w:lang w:eastAsia="fr-FR"/>
        </w:rPr>
        <w:t>x</w:t>
      </w:r>
      <w:r w:rsidRPr="00A93AA9">
        <w:rPr>
          <w:rFonts w:ascii="Comic Sans MS" w:eastAsia="Times New Roman" w:hAnsi="Comic Sans MS" w:cs="Times New Roman"/>
          <w:sz w:val="20"/>
          <w:szCs w:val="20"/>
          <w:lang w:eastAsia="fr-FR"/>
        </w:rPr>
        <w:t xml:space="preserve"> Dons du sang</w:t>
      </w:r>
    </w:p>
    <w:p w:rsidR="00922A23" w:rsidRPr="00A93AA9" w:rsidRDefault="00922A23" w:rsidP="00922A23">
      <w:pPr>
        <w:spacing w:after="0" w:line="240" w:lineRule="atLeast"/>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Une somme de 2</w:t>
      </w:r>
      <w:r w:rsidRPr="00A93AA9">
        <w:rPr>
          <w:rFonts w:ascii="Comic Sans MS" w:eastAsia="Times New Roman" w:hAnsi="Comic Sans MS" w:cs="Times New Roman"/>
          <w:sz w:val="20"/>
          <w:szCs w:val="20"/>
          <w:lang w:eastAsia="fr-FR"/>
        </w:rPr>
        <w:t>00 euros sera accordée à l’Amicale Laïque de Dozulé</w:t>
      </w:r>
    </w:p>
    <w:p w:rsidR="00922A23" w:rsidRPr="00A93AA9" w:rsidRDefault="00922A23" w:rsidP="00922A23">
      <w:pPr>
        <w:tabs>
          <w:tab w:val="left" w:pos="2896"/>
        </w:tabs>
        <w:spacing w:after="0" w:line="240" w:lineRule="atLeast"/>
        <w:rPr>
          <w:rFonts w:ascii="Comic Sans MS" w:eastAsia="Calibri" w:hAnsi="Comic Sans MS" w:cs="Times New Roman"/>
          <w:sz w:val="20"/>
          <w:szCs w:val="20"/>
        </w:rPr>
      </w:pPr>
      <w:r w:rsidRPr="00A93AA9">
        <w:rPr>
          <w:rFonts w:ascii="Comic Sans MS" w:eastAsia="Calibri" w:hAnsi="Comic Sans MS" w:cs="Times New Roman"/>
          <w:sz w:val="20"/>
          <w:szCs w:val="20"/>
        </w:rPr>
        <w:t>Subvention pour la Société Protectrice des Animaux</w:t>
      </w:r>
    </w:p>
    <w:p w:rsidR="00922A23" w:rsidRPr="00A93AA9" w:rsidRDefault="00922A23" w:rsidP="00922A23">
      <w:pPr>
        <w:spacing w:after="0" w:line="240" w:lineRule="atLeast"/>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Une somme de 10</w:t>
      </w:r>
      <w:r w:rsidRPr="00A93AA9">
        <w:rPr>
          <w:rFonts w:ascii="Comic Sans MS" w:eastAsia="Times New Roman" w:hAnsi="Comic Sans MS" w:cs="Times New Roman"/>
          <w:sz w:val="20"/>
          <w:szCs w:val="20"/>
          <w:lang w:eastAsia="fr-FR"/>
        </w:rPr>
        <w:t>0 euros sera attribuée au Souvenirs Français de Dozulé</w:t>
      </w:r>
    </w:p>
    <w:p w:rsidR="00922A23" w:rsidRPr="00A93AA9" w:rsidRDefault="00922A23" w:rsidP="00922A23">
      <w:pPr>
        <w:spacing w:after="0" w:line="240" w:lineRule="atLeast"/>
        <w:rPr>
          <w:rFonts w:ascii="Comic Sans MS" w:eastAsia="Times New Roman" w:hAnsi="Comic Sans MS" w:cs="Times New Roman"/>
          <w:sz w:val="20"/>
          <w:szCs w:val="20"/>
          <w:lang w:eastAsia="fr-FR"/>
        </w:rPr>
      </w:pPr>
      <w:r w:rsidRPr="00A93AA9">
        <w:rPr>
          <w:rFonts w:ascii="Comic Sans MS" w:eastAsia="Times New Roman" w:hAnsi="Comic Sans MS" w:cs="Times New Roman"/>
          <w:sz w:val="20"/>
          <w:szCs w:val="20"/>
          <w:lang w:eastAsia="fr-FR"/>
        </w:rPr>
        <w:t>Une somme de 50 euros à Dozulé Football Club</w:t>
      </w:r>
    </w:p>
    <w:p w:rsidR="00922A23" w:rsidRDefault="00922A23" w:rsidP="00922A23">
      <w:pPr>
        <w:spacing w:after="0" w:line="240" w:lineRule="atLeast"/>
        <w:rPr>
          <w:rFonts w:ascii="Comic Sans MS" w:eastAsia="Times New Roman" w:hAnsi="Comic Sans MS" w:cs="Times New Roman"/>
          <w:sz w:val="20"/>
          <w:szCs w:val="20"/>
          <w:lang w:eastAsia="fr-FR"/>
        </w:rPr>
      </w:pPr>
      <w:r w:rsidRPr="00A93AA9">
        <w:rPr>
          <w:rFonts w:ascii="Comic Sans MS" w:eastAsia="Times New Roman" w:hAnsi="Comic Sans MS" w:cs="Times New Roman"/>
          <w:sz w:val="20"/>
          <w:szCs w:val="20"/>
          <w:lang w:eastAsia="fr-FR"/>
        </w:rPr>
        <w:t>Une somme de 200 euros aux Pompiers de Dozulé</w:t>
      </w:r>
    </w:p>
    <w:p w:rsidR="00922A23" w:rsidRDefault="001D2361" w:rsidP="00922A23">
      <w:pP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Une somme de 100</w:t>
      </w:r>
      <w:r w:rsidR="00922A23">
        <w:rPr>
          <w:rFonts w:ascii="Comic Sans MS" w:eastAsia="Times New Roman" w:hAnsi="Comic Sans MS" w:cs="Times New Roman"/>
          <w:sz w:val="20"/>
          <w:szCs w:val="20"/>
          <w:lang w:eastAsia="fr-FR"/>
        </w:rPr>
        <w:t xml:space="preserve"> euros à la MFR de </w:t>
      </w:r>
      <w:proofErr w:type="spellStart"/>
      <w:r w:rsidR="00922A23">
        <w:rPr>
          <w:rFonts w:ascii="Comic Sans MS" w:eastAsia="Times New Roman" w:hAnsi="Comic Sans MS" w:cs="Times New Roman"/>
          <w:sz w:val="20"/>
          <w:szCs w:val="20"/>
          <w:lang w:eastAsia="fr-FR"/>
        </w:rPr>
        <w:t>Blangy</w:t>
      </w:r>
      <w:proofErr w:type="spellEnd"/>
    </w:p>
    <w:p w:rsidR="00D40397" w:rsidRDefault="00D40397" w:rsidP="00922A23">
      <w:pPr>
        <w:rPr>
          <w:rFonts w:ascii="Comic Sans MS" w:eastAsia="Times New Roman" w:hAnsi="Comic Sans MS" w:cs="Times New Roman"/>
          <w:sz w:val="20"/>
          <w:szCs w:val="20"/>
          <w:lang w:eastAsia="fr-FR"/>
        </w:rPr>
      </w:pPr>
    </w:p>
    <w:p w:rsidR="00922A23" w:rsidRPr="0035268D" w:rsidRDefault="001D2361" w:rsidP="00922A23">
      <w:pPr>
        <w:spacing w:after="0" w:line="240" w:lineRule="atLeast"/>
        <w:rPr>
          <w:rFonts w:ascii="Comic Sans MS" w:hAnsi="Comic Sans MS"/>
          <w:sz w:val="20"/>
          <w:szCs w:val="20"/>
        </w:rPr>
      </w:pPr>
      <w:r w:rsidRPr="00D0552B">
        <w:rPr>
          <w:rFonts w:ascii="Comic Sans MS" w:eastAsia="Times New Roman" w:hAnsi="Comic Sans MS" w:cs="Times New Roman"/>
          <w:b/>
          <w:highlight w:val="lightGray"/>
          <w:lang w:eastAsia="fr-FR"/>
        </w:rPr>
        <w:lastRenderedPageBreak/>
        <w:t>2021/04</w:t>
      </w:r>
      <w:r w:rsidR="00922A23" w:rsidRPr="00A93AA9">
        <w:rPr>
          <w:rFonts w:ascii="Comic Sans MS" w:eastAsia="Times New Roman" w:hAnsi="Comic Sans MS" w:cs="Times New Roman"/>
          <w:b/>
          <w:lang w:eastAsia="fr-FR"/>
        </w:rPr>
        <w:tab/>
      </w:r>
      <w:r w:rsidR="00922A23" w:rsidRPr="00A93AA9">
        <w:rPr>
          <w:rFonts w:ascii="Comic Sans MS" w:eastAsia="Times New Roman" w:hAnsi="Comic Sans MS" w:cs="Times New Roman"/>
          <w:b/>
          <w:lang w:eastAsia="fr-FR"/>
        </w:rPr>
        <w:tab/>
      </w:r>
      <w:r w:rsidR="00922A23" w:rsidRPr="00A93AA9">
        <w:rPr>
          <w:rFonts w:ascii="Comic Sans MS" w:eastAsia="Times New Roman" w:hAnsi="Comic Sans MS" w:cs="Times New Roman"/>
          <w:b/>
          <w:lang w:eastAsia="fr-FR"/>
        </w:rPr>
        <w:tab/>
      </w:r>
      <w:r w:rsidR="00922A23" w:rsidRPr="00A93AA9">
        <w:rPr>
          <w:rFonts w:ascii="Comic Sans MS" w:eastAsia="Times New Roman" w:hAnsi="Comic Sans MS" w:cs="Times New Roman"/>
          <w:b/>
          <w:lang w:eastAsia="fr-FR"/>
        </w:rPr>
        <w:tab/>
      </w:r>
      <w:r w:rsidR="00922A23" w:rsidRPr="00A93AA9">
        <w:rPr>
          <w:rFonts w:ascii="Comic Sans MS" w:eastAsia="Times New Roman" w:hAnsi="Comic Sans MS" w:cs="Times New Roman"/>
          <w:b/>
          <w:lang w:eastAsia="fr-FR"/>
        </w:rPr>
        <w:tab/>
        <w:t xml:space="preserve"> </w:t>
      </w:r>
      <w:r w:rsidR="00922A23" w:rsidRPr="004D7D0E">
        <w:rPr>
          <w:rFonts w:ascii="Comic Sans MS" w:hAnsi="Comic Sans MS"/>
          <w:b/>
          <w:highlight w:val="lightGray"/>
        </w:rPr>
        <w:t>Vote des Taxes</w:t>
      </w:r>
    </w:p>
    <w:p w:rsidR="00922A23" w:rsidRDefault="00922A23" w:rsidP="00922A23">
      <w:pPr>
        <w:tabs>
          <w:tab w:val="left" w:pos="1740"/>
        </w:tabs>
        <w:spacing w:after="0" w:line="240" w:lineRule="atLeast"/>
        <w:jc w:val="both"/>
        <w:rPr>
          <w:rFonts w:ascii="Comic Sans MS" w:hAnsi="Comic Sans MS"/>
          <w:b/>
          <w:highlight w:val="darkGray"/>
        </w:rPr>
      </w:pPr>
      <w:r w:rsidRPr="0035268D">
        <w:rPr>
          <w:rFonts w:ascii="Comic Sans MS" w:hAnsi="Comic Sans MS"/>
          <w:b/>
        </w:rPr>
        <w:tab/>
      </w:r>
    </w:p>
    <w:p w:rsidR="00922A23" w:rsidRPr="004D7D0E" w:rsidRDefault="00922A23" w:rsidP="00922A23">
      <w:pPr>
        <w:suppressAutoHyphens/>
        <w:spacing w:after="120" w:line="480" w:lineRule="auto"/>
        <w:rPr>
          <w:rFonts w:ascii="Comic Sans MS" w:eastAsia="Times New Roman" w:hAnsi="Comic Sans MS" w:cs="Arial"/>
          <w:bCs/>
          <w:sz w:val="20"/>
          <w:szCs w:val="20"/>
          <w:lang w:eastAsia="ar-SA"/>
        </w:rPr>
      </w:pPr>
      <w:r w:rsidRPr="004D7D0E">
        <w:rPr>
          <w:rFonts w:ascii="Comic Sans MS" w:eastAsia="Times New Roman" w:hAnsi="Comic Sans MS" w:cs="Arial"/>
          <w:bCs/>
          <w:sz w:val="20"/>
          <w:szCs w:val="20"/>
          <w:lang w:eastAsia="ar-SA"/>
        </w:rPr>
        <w:t>Le Maire propose de ne pas augmenter le taux  des taxes qui sont les suivants :</w:t>
      </w:r>
    </w:p>
    <w:p w:rsidR="00922A23" w:rsidRPr="004D7D0E" w:rsidRDefault="00922A23" w:rsidP="00922A23">
      <w:pPr>
        <w:numPr>
          <w:ilvl w:val="0"/>
          <w:numId w:val="1"/>
        </w:numPr>
        <w:suppressAutoHyphens/>
        <w:spacing w:after="0" w:line="240" w:lineRule="auto"/>
        <w:jc w:val="both"/>
        <w:rPr>
          <w:rFonts w:ascii="Comic Sans MS" w:eastAsia="Times New Roman" w:hAnsi="Comic Sans MS" w:cs="Arial"/>
          <w:bCs/>
          <w:sz w:val="20"/>
          <w:szCs w:val="20"/>
          <w:lang w:eastAsia="ar-SA"/>
        </w:rPr>
      </w:pPr>
      <w:r w:rsidRPr="004D7D0E">
        <w:rPr>
          <w:rFonts w:ascii="Comic Sans MS" w:eastAsia="Times New Roman" w:hAnsi="Comic Sans MS" w:cs="Arial"/>
          <w:bCs/>
          <w:sz w:val="20"/>
          <w:szCs w:val="20"/>
          <w:lang w:eastAsia="ar-SA"/>
        </w:rPr>
        <w:t>Taxe d’h</w:t>
      </w:r>
      <w:r>
        <w:rPr>
          <w:rFonts w:ascii="Comic Sans MS" w:eastAsia="Times New Roman" w:hAnsi="Comic Sans MS" w:cs="Arial"/>
          <w:bCs/>
          <w:sz w:val="20"/>
          <w:szCs w:val="20"/>
          <w:lang w:eastAsia="ar-SA"/>
        </w:rPr>
        <w:t xml:space="preserve">abitation :                 </w:t>
      </w:r>
      <w:r w:rsidR="001D2361">
        <w:rPr>
          <w:rFonts w:ascii="Comic Sans MS" w:eastAsia="Times New Roman" w:hAnsi="Comic Sans MS" w:cs="Arial"/>
          <w:bCs/>
          <w:sz w:val="20"/>
          <w:szCs w:val="20"/>
          <w:lang w:eastAsia="ar-SA"/>
        </w:rPr>
        <w:t xml:space="preserve"> </w:t>
      </w:r>
      <w:r>
        <w:rPr>
          <w:rFonts w:ascii="Comic Sans MS" w:eastAsia="Times New Roman" w:hAnsi="Comic Sans MS" w:cs="Arial"/>
          <w:bCs/>
          <w:sz w:val="20"/>
          <w:szCs w:val="20"/>
          <w:lang w:eastAsia="ar-SA"/>
        </w:rPr>
        <w:t>3.47</w:t>
      </w:r>
      <w:r w:rsidRPr="004D7D0E">
        <w:rPr>
          <w:rFonts w:ascii="Comic Sans MS" w:eastAsia="Times New Roman" w:hAnsi="Comic Sans MS" w:cs="Arial"/>
          <w:bCs/>
          <w:sz w:val="20"/>
          <w:szCs w:val="20"/>
          <w:lang w:eastAsia="ar-SA"/>
        </w:rPr>
        <w:t xml:space="preserve"> %</w:t>
      </w:r>
    </w:p>
    <w:p w:rsidR="00922A23" w:rsidRPr="004D7D0E" w:rsidRDefault="00922A23" w:rsidP="00922A23">
      <w:pPr>
        <w:numPr>
          <w:ilvl w:val="0"/>
          <w:numId w:val="1"/>
        </w:numPr>
        <w:suppressAutoHyphens/>
        <w:spacing w:after="0" w:line="240" w:lineRule="auto"/>
        <w:jc w:val="both"/>
        <w:rPr>
          <w:rFonts w:ascii="Comic Sans MS" w:eastAsia="Times New Roman" w:hAnsi="Comic Sans MS" w:cs="Arial"/>
          <w:bCs/>
          <w:sz w:val="20"/>
          <w:szCs w:val="20"/>
          <w:lang w:eastAsia="ar-SA"/>
        </w:rPr>
      </w:pPr>
      <w:r w:rsidRPr="004D7D0E">
        <w:rPr>
          <w:rFonts w:ascii="Comic Sans MS" w:eastAsia="Times New Roman" w:hAnsi="Comic Sans MS" w:cs="Arial"/>
          <w:bCs/>
          <w:sz w:val="20"/>
          <w:szCs w:val="20"/>
          <w:lang w:eastAsia="ar-SA"/>
        </w:rPr>
        <w:t>Taxe F</w:t>
      </w:r>
      <w:r w:rsidR="001D2361">
        <w:rPr>
          <w:rFonts w:ascii="Comic Sans MS" w:eastAsia="Times New Roman" w:hAnsi="Comic Sans MS" w:cs="Arial"/>
          <w:bCs/>
          <w:sz w:val="20"/>
          <w:szCs w:val="20"/>
          <w:lang w:eastAsia="ar-SA"/>
        </w:rPr>
        <w:t>oncière (bâti) :           27.70</w:t>
      </w:r>
      <w:r w:rsidRPr="004D7D0E">
        <w:rPr>
          <w:rFonts w:ascii="Comic Sans MS" w:eastAsia="Times New Roman" w:hAnsi="Comic Sans MS" w:cs="Arial"/>
          <w:bCs/>
          <w:sz w:val="20"/>
          <w:szCs w:val="20"/>
          <w:lang w:eastAsia="ar-SA"/>
        </w:rPr>
        <w:t xml:space="preserve"> %</w:t>
      </w:r>
    </w:p>
    <w:p w:rsidR="00922A23" w:rsidRPr="004D7D0E" w:rsidRDefault="00922A23" w:rsidP="00922A23">
      <w:pPr>
        <w:numPr>
          <w:ilvl w:val="0"/>
          <w:numId w:val="1"/>
        </w:numPr>
        <w:suppressAutoHyphens/>
        <w:spacing w:after="0" w:line="240" w:lineRule="auto"/>
        <w:jc w:val="both"/>
        <w:rPr>
          <w:rFonts w:ascii="Comic Sans MS" w:eastAsia="Times New Roman" w:hAnsi="Comic Sans MS" w:cs="Arial"/>
          <w:bCs/>
          <w:sz w:val="20"/>
          <w:szCs w:val="20"/>
          <w:lang w:eastAsia="ar-SA"/>
        </w:rPr>
      </w:pPr>
      <w:r w:rsidRPr="004D7D0E">
        <w:rPr>
          <w:rFonts w:ascii="Comic Sans MS" w:eastAsia="Times New Roman" w:hAnsi="Comic Sans MS" w:cs="Arial"/>
          <w:bCs/>
          <w:sz w:val="20"/>
          <w:szCs w:val="20"/>
          <w:lang w:eastAsia="ar-SA"/>
        </w:rPr>
        <w:t>Tax</w:t>
      </w:r>
      <w:r>
        <w:rPr>
          <w:rFonts w:ascii="Comic Sans MS" w:eastAsia="Times New Roman" w:hAnsi="Comic Sans MS" w:cs="Arial"/>
          <w:bCs/>
          <w:sz w:val="20"/>
          <w:szCs w:val="20"/>
          <w:lang w:eastAsia="ar-SA"/>
        </w:rPr>
        <w:t xml:space="preserve">e Foncière (non bâti) :   </w:t>
      </w:r>
      <w:r w:rsidR="001D2361">
        <w:rPr>
          <w:rFonts w:ascii="Comic Sans MS" w:eastAsia="Times New Roman" w:hAnsi="Comic Sans MS" w:cs="Arial"/>
          <w:bCs/>
          <w:sz w:val="20"/>
          <w:szCs w:val="20"/>
          <w:lang w:eastAsia="ar-SA"/>
        </w:rPr>
        <w:t xml:space="preserve"> </w:t>
      </w:r>
      <w:r>
        <w:rPr>
          <w:rFonts w:ascii="Comic Sans MS" w:eastAsia="Times New Roman" w:hAnsi="Comic Sans MS" w:cs="Arial"/>
          <w:bCs/>
          <w:sz w:val="20"/>
          <w:szCs w:val="20"/>
          <w:lang w:eastAsia="ar-SA"/>
        </w:rPr>
        <w:t xml:space="preserve">   7.00</w:t>
      </w:r>
      <w:r w:rsidRPr="004D7D0E">
        <w:rPr>
          <w:rFonts w:ascii="Comic Sans MS" w:eastAsia="Times New Roman" w:hAnsi="Comic Sans MS" w:cs="Arial"/>
          <w:bCs/>
          <w:sz w:val="20"/>
          <w:szCs w:val="20"/>
          <w:lang w:eastAsia="ar-SA"/>
        </w:rPr>
        <w:t xml:space="preserve"> %</w:t>
      </w:r>
    </w:p>
    <w:p w:rsidR="00922A23" w:rsidRPr="004D7D0E" w:rsidRDefault="00922A23" w:rsidP="00922A23">
      <w:pPr>
        <w:suppressAutoHyphens/>
        <w:spacing w:after="0" w:line="240" w:lineRule="auto"/>
        <w:rPr>
          <w:rFonts w:ascii="Comic Sans MS" w:eastAsia="Times New Roman" w:hAnsi="Comic Sans MS" w:cs="Arial"/>
          <w:bCs/>
          <w:sz w:val="20"/>
          <w:szCs w:val="20"/>
          <w:lang w:eastAsia="ar-SA"/>
        </w:rPr>
      </w:pPr>
    </w:p>
    <w:p w:rsidR="00922A23" w:rsidRDefault="00922A23" w:rsidP="001D2361">
      <w:pPr>
        <w:suppressAutoHyphens/>
        <w:spacing w:after="0" w:line="240" w:lineRule="auto"/>
        <w:rPr>
          <w:rFonts w:ascii="Comic Sans MS" w:eastAsia="Times New Roman" w:hAnsi="Comic Sans MS" w:cs="Arial"/>
          <w:sz w:val="20"/>
          <w:szCs w:val="20"/>
          <w:lang w:eastAsia="ar-SA"/>
        </w:rPr>
      </w:pPr>
      <w:r w:rsidRPr="004D7D0E">
        <w:rPr>
          <w:rFonts w:ascii="Comic Sans MS" w:eastAsia="Times New Roman" w:hAnsi="Comic Sans MS" w:cs="Arial"/>
          <w:bCs/>
          <w:sz w:val="20"/>
          <w:szCs w:val="20"/>
          <w:lang w:eastAsia="ar-SA"/>
        </w:rPr>
        <w:t xml:space="preserve">Le Conseil municipal approuve cette proposition à l’unanimité </w:t>
      </w:r>
      <w:r>
        <w:rPr>
          <w:rFonts w:ascii="Comic Sans MS" w:eastAsia="Times New Roman" w:hAnsi="Comic Sans MS" w:cs="Arial"/>
          <w:bCs/>
          <w:sz w:val="20"/>
          <w:szCs w:val="20"/>
          <w:lang w:eastAsia="ar-SA"/>
        </w:rPr>
        <w:t xml:space="preserve">des présents </w:t>
      </w:r>
      <w:r w:rsidRPr="004D7D0E">
        <w:rPr>
          <w:rFonts w:ascii="Comic Sans MS" w:eastAsia="Times New Roman" w:hAnsi="Comic Sans MS" w:cs="Arial"/>
          <w:bCs/>
          <w:sz w:val="20"/>
          <w:szCs w:val="20"/>
          <w:lang w:eastAsia="ar-SA"/>
        </w:rPr>
        <w:t>de ne pas augmenter les ta</w:t>
      </w:r>
      <w:r w:rsidR="001D2361">
        <w:rPr>
          <w:rFonts w:ascii="Comic Sans MS" w:eastAsia="Times New Roman" w:hAnsi="Comic Sans MS" w:cs="Arial"/>
          <w:bCs/>
          <w:sz w:val="20"/>
          <w:szCs w:val="20"/>
          <w:lang w:eastAsia="ar-SA"/>
        </w:rPr>
        <w:t>ux des taxes pour l’année 2021</w:t>
      </w:r>
      <w:r w:rsidRPr="004D7D0E">
        <w:rPr>
          <w:rFonts w:ascii="Comic Sans MS" w:eastAsia="Times New Roman" w:hAnsi="Comic Sans MS" w:cs="Arial"/>
          <w:bCs/>
          <w:sz w:val="20"/>
          <w:szCs w:val="20"/>
          <w:lang w:eastAsia="ar-SA"/>
        </w:rPr>
        <w:t>.</w:t>
      </w:r>
    </w:p>
    <w:p w:rsidR="001D2361" w:rsidRPr="001D2361" w:rsidRDefault="001D2361" w:rsidP="001D2361">
      <w:pPr>
        <w:suppressAutoHyphens/>
        <w:spacing w:after="0" w:line="240" w:lineRule="auto"/>
        <w:rPr>
          <w:rFonts w:ascii="Comic Sans MS" w:eastAsia="Times New Roman" w:hAnsi="Comic Sans MS" w:cs="Arial"/>
          <w:sz w:val="20"/>
          <w:szCs w:val="20"/>
          <w:lang w:eastAsia="ar-SA"/>
        </w:rPr>
      </w:pPr>
    </w:p>
    <w:p w:rsidR="00922A23" w:rsidRPr="00151C71" w:rsidRDefault="001D2361" w:rsidP="00922A23">
      <w:pPr>
        <w:spacing w:after="0" w:line="240" w:lineRule="atLeast"/>
        <w:jc w:val="both"/>
        <w:rPr>
          <w:rFonts w:ascii="Comic Sans MS" w:hAnsi="Comic Sans MS"/>
          <w:b/>
          <w:highlight w:val="lightGray"/>
        </w:rPr>
      </w:pPr>
      <w:r w:rsidRPr="00D0552B">
        <w:rPr>
          <w:rFonts w:ascii="Comic Sans MS" w:hAnsi="Comic Sans MS"/>
          <w:b/>
          <w:highlight w:val="lightGray"/>
        </w:rPr>
        <w:t>2021/05</w:t>
      </w:r>
      <w:r w:rsidR="00922A23" w:rsidRPr="009D0AEE">
        <w:rPr>
          <w:rFonts w:ascii="Comic Sans MS" w:hAnsi="Comic Sans MS"/>
          <w:b/>
        </w:rPr>
        <w:tab/>
        <w:t xml:space="preserve">                   </w:t>
      </w:r>
      <w:r w:rsidR="00922A23">
        <w:rPr>
          <w:rFonts w:ascii="Comic Sans MS" w:hAnsi="Comic Sans MS"/>
          <w:b/>
        </w:rPr>
        <w:t xml:space="preserve">  </w:t>
      </w:r>
      <w:r w:rsidR="00922A23" w:rsidRPr="009D0AEE">
        <w:rPr>
          <w:rFonts w:ascii="Comic Sans MS" w:hAnsi="Comic Sans MS"/>
          <w:b/>
        </w:rPr>
        <w:t xml:space="preserve">  </w:t>
      </w:r>
      <w:r w:rsidR="00922A23">
        <w:rPr>
          <w:rFonts w:ascii="Comic Sans MS" w:hAnsi="Comic Sans MS"/>
          <w:b/>
          <w:highlight w:val="lightGray"/>
        </w:rPr>
        <w:t>Vote du Budget</w:t>
      </w:r>
      <w:r w:rsidR="00922A23" w:rsidRPr="00151C71">
        <w:rPr>
          <w:rFonts w:ascii="Comic Sans MS" w:hAnsi="Comic Sans MS"/>
          <w:b/>
          <w:highlight w:val="lightGray"/>
        </w:rPr>
        <w:t xml:space="preserve"> </w:t>
      </w:r>
      <w:r>
        <w:rPr>
          <w:rFonts w:ascii="Comic Sans MS" w:hAnsi="Comic Sans MS"/>
          <w:b/>
          <w:highlight w:val="lightGray"/>
        </w:rPr>
        <w:t>2021</w:t>
      </w:r>
    </w:p>
    <w:p w:rsidR="00922A23" w:rsidRPr="00151C71" w:rsidRDefault="00922A23" w:rsidP="00922A23">
      <w:pPr>
        <w:spacing w:after="0" w:line="240" w:lineRule="atLeast"/>
        <w:jc w:val="both"/>
        <w:rPr>
          <w:rFonts w:ascii="Comic Sans MS" w:hAnsi="Comic Sans MS"/>
          <w:b/>
          <w:highlight w:val="lightGray"/>
        </w:rPr>
      </w:pPr>
    </w:p>
    <w:p w:rsidR="00922A23" w:rsidRPr="004D7D0E" w:rsidRDefault="00922A23" w:rsidP="00922A23">
      <w:pPr>
        <w:suppressAutoHyphens/>
        <w:spacing w:after="0" w:line="240" w:lineRule="atLeast"/>
        <w:rPr>
          <w:rFonts w:ascii="Comic Sans MS" w:eastAsia="Times New Roman" w:hAnsi="Comic Sans MS" w:cs="Arial"/>
          <w:sz w:val="20"/>
          <w:szCs w:val="20"/>
          <w:lang w:eastAsia="ar-SA"/>
        </w:rPr>
      </w:pPr>
      <w:r w:rsidRPr="004D7D0E">
        <w:rPr>
          <w:rFonts w:ascii="Comic Sans MS" w:eastAsia="Times New Roman" w:hAnsi="Comic Sans MS" w:cs="Arial"/>
          <w:sz w:val="20"/>
          <w:szCs w:val="20"/>
          <w:lang w:eastAsia="ar-SA"/>
        </w:rPr>
        <w:t>Vu le code général des Collectivités Territoriales,</w:t>
      </w:r>
    </w:p>
    <w:p w:rsidR="00922A23" w:rsidRPr="004D7D0E" w:rsidRDefault="001D2361" w:rsidP="00922A23">
      <w:pPr>
        <w:suppressAutoHyphens/>
        <w:spacing w:after="120" w:line="480" w:lineRule="auto"/>
        <w:rPr>
          <w:rFonts w:ascii="Comic Sans MS" w:eastAsia="Times New Roman" w:hAnsi="Comic Sans MS" w:cs="Arial"/>
          <w:sz w:val="20"/>
          <w:szCs w:val="20"/>
          <w:lang w:eastAsia="ar-SA"/>
        </w:rPr>
      </w:pPr>
      <w:r>
        <w:rPr>
          <w:rFonts w:ascii="Comic Sans MS" w:eastAsia="Times New Roman" w:hAnsi="Comic Sans MS" w:cs="Arial"/>
          <w:sz w:val="20"/>
          <w:szCs w:val="20"/>
          <w:lang w:eastAsia="ar-SA"/>
        </w:rPr>
        <w:t>Le budget 2021</w:t>
      </w:r>
      <w:r w:rsidR="00922A23" w:rsidRPr="004D7D0E">
        <w:rPr>
          <w:rFonts w:ascii="Comic Sans MS" w:eastAsia="Times New Roman" w:hAnsi="Comic Sans MS" w:cs="Arial"/>
          <w:sz w:val="20"/>
          <w:szCs w:val="20"/>
          <w:lang w:eastAsia="ar-SA"/>
        </w:rPr>
        <w:t xml:space="preserve"> est présenté comme suit :</w:t>
      </w:r>
    </w:p>
    <w:p w:rsidR="00922A23" w:rsidRPr="004D7D0E" w:rsidRDefault="00922A23" w:rsidP="00922A23">
      <w:pPr>
        <w:suppressAutoHyphens/>
        <w:spacing w:after="0" w:line="240" w:lineRule="atLeast"/>
        <w:rPr>
          <w:rFonts w:ascii="Comic Sans MS" w:eastAsia="Times New Roman" w:hAnsi="Comic Sans MS" w:cs="Arial"/>
          <w:sz w:val="20"/>
          <w:szCs w:val="20"/>
          <w:lang w:eastAsia="ar-SA"/>
        </w:rPr>
      </w:pPr>
      <w:r w:rsidRPr="004D7D0E">
        <w:rPr>
          <w:rFonts w:ascii="Comic Sans MS" w:eastAsia="Times New Roman" w:hAnsi="Comic Sans MS" w:cs="Arial"/>
          <w:b/>
          <w:sz w:val="20"/>
          <w:szCs w:val="20"/>
          <w:lang w:eastAsia="ar-SA"/>
        </w:rPr>
        <w:t>Dépenses de fonctionnement</w:t>
      </w:r>
      <w:r w:rsidR="001D2361">
        <w:rPr>
          <w:rFonts w:ascii="Comic Sans MS" w:eastAsia="Times New Roman" w:hAnsi="Comic Sans MS" w:cs="Arial"/>
          <w:sz w:val="20"/>
          <w:szCs w:val="20"/>
          <w:lang w:eastAsia="ar-SA"/>
        </w:rPr>
        <w:t> :        671538.00</w:t>
      </w:r>
      <w:r w:rsidRPr="004D7D0E">
        <w:rPr>
          <w:rFonts w:ascii="Comic Sans MS" w:eastAsia="Times New Roman" w:hAnsi="Comic Sans MS" w:cs="Arial"/>
          <w:sz w:val="20"/>
          <w:szCs w:val="20"/>
          <w:lang w:eastAsia="ar-SA"/>
        </w:rPr>
        <w:t xml:space="preserve"> €</w:t>
      </w:r>
    </w:p>
    <w:p w:rsidR="00922A23" w:rsidRPr="004D7D0E" w:rsidRDefault="00922A23" w:rsidP="00922A23">
      <w:pPr>
        <w:suppressAutoHyphens/>
        <w:spacing w:after="120" w:line="480" w:lineRule="auto"/>
        <w:rPr>
          <w:rFonts w:ascii="Comic Sans MS" w:eastAsia="Times New Roman" w:hAnsi="Comic Sans MS" w:cs="Arial"/>
          <w:sz w:val="20"/>
          <w:szCs w:val="20"/>
          <w:lang w:eastAsia="ar-SA"/>
        </w:rPr>
      </w:pPr>
      <w:r w:rsidRPr="004D7D0E">
        <w:rPr>
          <w:rFonts w:ascii="Comic Sans MS" w:eastAsia="Times New Roman" w:hAnsi="Comic Sans MS" w:cs="Arial"/>
          <w:b/>
          <w:sz w:val="20"/>
          <w:szCs w:val="20"/>
          <w:lang w:eastAsia="ar-SA"/>
        </w:rPr>
        <w:t>Recettes de fonctionnement</w:t>
      </w:r>
      <w:r w:rsidR="001D2361">
        <w:rPr>
          <w:rFonts w:ascii="Comic Sans MS" w:eastAsia="Times New Roman" w:hAnsi="Comic Sans MS" w:cs="Arial"/>
          <w:sz w:val="20"/>
          <w:szCs w:val="20"/>
          <w:lang w:eastAsia="ar-SA"/>
        </w:rPr>
        <w:t> :         671538</w:t>
      </w:r>
      <w:r>
        <w:rPr>
          <w:rFonts w:ascii="Comic Sans MS" w:eastAsia="Times New Roman" w:hAnsi="Comic Sans MS" w:cs="Arial"/>
          <w:sz w:val="20"/>
          <w:szCs w:val="20"/>
          <w:lang w:eastAsia="ar-SA"/>
        </w:rPr>
        <w:t>.00</w:t>
      </w:r>
      <w:r w:rsidRPr="004D7D0E">
        <w:rPr>
          <w:rFonts w:ascii="Comic Sans MS" w:eastAsia="Times New Roman" w:hAnsi="Comic Sans MS" w:cs="Arial"/>
          <w:sz w:val="20"/>
          <w:szCs w:val="20"/>
          <w:lang w:eastAsia="ar-SA"/>
        </w:rPr>
        <w:t xml:space="preserve"> € </w:t>
      </w:r>
    </w:p>
    <w:p w:rsidR="00922A23" w:rsidRPr="004D7D0E" w:rsidRDefault="00922A23" w:rsidP="00922A23">
      <w:pPr>
        <w:suppressAutoHyphens/>
        <w:spacing w:after="0" w:line="240" w:lineRule="atLeast"/>
        <w:rPr>
          <w:rFonts w:ascii="Comic Sans MS" w:eastAsia="Times New Roman" w:hAnsi="Comic Sans MS" w:cs="Arial"/>
          <w:sz w:val="20"/>
          <w:szCs w:val="20"/>
          <w:lang w:eastAsia="ar-SA"/>
        </w:rPr>
      </w:pPr>
      <w:r w:rsidRPr="004D7D0E">
        <w:rPr>
          <w:rFonts w:ascii="Comic Sans MS" w:eastAsia="Times New Roman" w:hAnsi="Comic Sans MS" w:cs="Arial"/>
          <w:b/>
          <w:sz w:val="20"/>
          <w:szCs w:val="20"/>
          <w:lang w:eastAsia="ar-SA"/>
        </w:rPr>
        <w:t>Dépenses d’investissement :</w:t>
      </w:r>
      <w:r w:rsidR="001D2361">
        <w:rPr>
          <w:rFonts w:ascii="Comic Sans MS" w:eastAsia="Times New Roman" w:hAnsi="Comic Sans MS" w:cs="Arial"/>
          <w:sz w:val="20"/>
          <w:szCs w:val="20"/>
          <w:lang w:eastAsia="ar-SA"/>
        </w:rPr>
        <w:t xml:space="preserve">          112000</w:t>
      </w:r>
      <w:r w:rsidRPr="004D7D0E">
        <w:rPr>
          <w:rFonts w:ascii="Comic Sans MS" w:eastAsia="Times New Roman" w:hAnsi="Comic Sans MS" w:cs="Arial"/>
          <w:sz w:val="20"/>
          <w:szCs w:val="20"/>
          <w:lang w:eastAsia="ar-SA"/>
        </w:rPr>
        <w:t>.00 €</w:t>
      </w:r>
    </w:p>
    <w:p w:rsidR="00922A23" w:rsidRPr="004D7D0E" w:rsidRDefault="00922A23" w:rsidP="00922A23">
      <w:pPr>
        <w:suppressAutoHyphens/>
        <w:spacing w:after="120" w:line="480" w:lineRule="auto"/>
        <w:rPr>
          <w:rFonts w:ascii="Comic Sans MS" w:eastAsia="Times New Roman" w:hAnsi="Comic Sans MS" w:cs="Arial"/>
          <w:sz w:val="20"/>
          <w:szCs w:val="20"/>
          <w:lang w:eastAsia="ar-SA"/>
        </w:rPr>
      </w:pPr>
      <w:r w:rsidRPr="004D7D0E">
        <w:rPr>
          <w:rFonts w:ascii="Comic Sans MS" w:eastAsia="Times New Roman" w:hAnsi="Comic Sans MS" w:cs="Arial"/>
          <w:b/>
          <w:sz w:val="20"/>
          <w:szCs w:val="20"/>
          <w:lang w:eastAsia="ar-SA"/>
        </w:rPr>
        <w:t>Recettes d’investissement</w:t>
      </w:r>
      <w:r w:rsidR="001D2361">
        <w:rPr>
          <w:rFonts w:ascii="Comic Sans MS" w:eastAsia="Times New Roman" w:hAnsi="Comic Sans MS" w:cs="Arial"/>
          <w:sz w:val="20"/>
          <w:szCs w:val="20"/>
          <w:lang w:eastAsia="ar-SA"/>
        </w:rPr>
        <w:t> :           112000</w:t>
      </w:r>
      <w:r w:rsidRPr="004D7D0E">
        <w:rPr>
          <w:rFonts w:ascii="Comic Sans MS" w:eastAsia="Times New Roman" w:hAnsi="Comic Sans MS" w:cs="Arial"/>
          <w:sz w:val="20"/>
          <w:szCs w:val="20"/>
          <w:lang w:eastAsia="ar-SA"/>
        </w:rPr>
        <w:t>.00 €</w:t>
      </w:r>
    </w:p>
    <w:p w:rsidR="00922A23" w:rsidRPr="004D7D0E" w:rsidRDefault="00922A23" w:rsidP="00922A23">
      <w:pPr>
        <w:suppressAutoHyphens/>
        <w:spacing w:after="0" w:line="240" w:lineRule="atLeast"/>
        <w:rPr>
          <w:rFonts w:ascii="Comic Sans MS" w:eastAsia="Times New Roman" w:hAnsi="Comic Sans MS" w:cs="Arial"/>
          <w:sz w:val="20"/>
          <w:szCs w:val="20"/>
          <w:lang w:eastAsia="ar-SA"/>
        </w:rPr>
      </w:pPr>
      <w:r w:rsidRPr="004D7D0E">
        <w:rPr>
          <w:rFonts w:ascii="Comic Sans MS" w:eastAsia="Times New Roman" w:hAnsi="Comic Sans MS" w:cs="Arial"/>
          <w:sz w:val="20"/>
          <w:szCs w:val="20"/>
          <w:lang w:eastAsia="ar-SA"/>
        </w:rPr>
        <w:t xml:space="preserve"> Le Conseil Municipal, après en avoir délibér</w:t>
      </w:r>
      <w:r w:rsidR="001D2361">
        <w:rPr>
          <w:rFonts w:ascii="Comic Sans MS" w:eastAsia="Times New Roman" w:hAnsi="Comic Sans MS" w:cs="Arial"/>
          <w:sz w:val="20"/>
          <w:szCs w:val="20"/>
          <w:lang w:eastAsia="ar-SA"/>
        </w:rPr>
        <w:t>é, arrête et vote le budget 2021</w:t>
      </w:r>
      <w:r>
        <w:rPr>
          <w:rFonts w:ascii="Comic Sans MS" w:eastAsia="Times New Roman" w:hAnsi="Comic Sans MS" w:cs="Arial"/>
          <w:sz w:val="20"/>
          <w:szCs w:val="20"/>
          <w:lang w:eastAsia="ar-SA"/>
        </w:rPr>
        <w:t xml:space="preserve"> comme suit à l’unanimité</w:t>
      </w:r>
      <w:r w:rsidRPr="004D7D0E">
        <w:rPr>
          <w:rFonts w:ascii="Comic Sans MS" w:eastAsia="Times New Roman" w:hAnsi="Comic Sans MS" w:cs="Arial"/>
          <w:sz w:val="20"/>
          <w:szCs w:val="20"/>
          <w:lang w:eastAsia="ar-SA"/>
        </w:rPr>
        <w:t xml:space="preserve"> des membres présents.</w:t>
      </w:r>
    </w:p>
    <w:p w:rsidR="00922A23" w:rsidRDefault="00922A23" w:rsidP="00922A23">
      <w:pPr>
        <w:suppressAutoHyphens/>
        <w:spacing w:after="0" w:line="240" w:lineRule="atLeast"/>
        <w:rPr>
          <w:rFonts w:ascii="Comic Sans MS" w:eastAsia="Times New Roman" w:hAnsi="Comic Sans MS" w:cs="Arial"/>
          <w:b/>
          <w:sz w:val="20"/>
          <w:szCs w:val="20"/>
          <w:lang w:eastAsia="ar-SA"/>
        </w:rPr>
      </w:pPr>
    </w:p>
    <w:p w:rsidR="00922A23" w:rsidRPr="004D7D0E" w:rsidRDefault="001D2361" w:rsidP="00922A23">
      <w:pPr>
        <w:suppressAutoHyphens/>
        <w:spacing w:after="0" w:line="240" w:lineRule="atLeast"/>
        <w:rPr>
          <w:rFonts w:ascii="Comic Sans MS" w:eastAsia="Times New Roman" w:hAnsi="Comic Sans MS" w:cs="Arial"/>
          <w:b/>
          <w:sz w:val="20"/>
          <w:szCs w:val="20"/>
          <w:lang w:eastAsia="ar-SA"/>
        </w:rPr>
      </w:pPr>
      <w:r>
        <w:rPr>
          <w:rFonts w:ascii="Comic Sans MS" w:eastAsia="Times New Roman" w:hAnsi="Comic Sans MS" w:cs="Arial"/>
          <w:b/>
          <w:sz w:val="20"/>
          <w:szCs w:val="20"/>
          <w:lang w:eastAsia="ar-SA"/>
        </w:rPr>
        <w:t>Pour : 10</w:t>
      </w:r>
    </w:p>
    <w:p w:rsidR="00922A23" w:rsidRDefault="00922A23" w:rsidP="00922A23">
      <w:pPr>
        <w:suppressAutoHyphens/>
        <w:spacing w:after="0" w:line="240" w:lineRule="atLeast"/>
        <w:rPr>
          <w:rFonts w:ascii="Comic Sans MS" w:eastAsia="Times New Roman" w:hAnsi="Comic Sans MS" w:cs="Arial"/>
          <w:b/>
          <w:sz w:val="20"/>
          <w:szCs w:val="20"/>
          <w:lang w:eastAsia="ar-SA"/>
        </w:rPr>
      </w:pPr>
      <w:r w:rsidRPr="004D7D0E">
        <w:rPr>
          <w:rFonts w:ascii="Comic Sans MS" w:eastAsia="Times New Roman" w:hAnsi="Comic Sans MS" w:cs="Arial"/>
          <w:b/>
          <w:sz w:val="20"/>
          <w:szCs w:val="20"/>
          <w:lang w:eastAsia="ar-SA"/>
        </w:rPr>
        <w:t>Contre : 0</w:t>
      </w:r>
    </w:p>
    <w:p w:rsidR="00922A23" w:rsidRDefault="00922A23" w:rsidP="00922A23">
      <w:pPr>
        <w:suppressAutoHyphens/>
        <w:spacing w:after="0" w:line="240" w:lineRule="atLeast"/>
        <w:rPr>
          <w:rFonts w:ascii="Comic Sans MS" w:eastAsia="Times New Roman" w:hAnsi="Comic Sans MS" w:cs="Arial"/>
          <w:b/>
          <w:sz w:val="20"/>
          <w:szCs w:val="20"/>
          <w:lang w:eastAsia="ar-SA"/>
        </w:rPr>
      </w:pPr>
      <w:r>
        <w:rPr>
          <w:rFonts w:ascii="Comic Sans MS" w:eastAsia="Times New Roman" w:hAnsi="Comic Sans MS" w:cs="Arial"/>
          <w:b/>
          <w:sz w:val="20"/>
          <w:szCs w:val="20"/>
          <w:lang w:eastAsia="ar-SA"/>
        </w:rPr>
        <w:t>Abstention : 0</w:t>
      </w:r>
    </w:p>
    <w:p w:rsidR="00D0552B" w:rsidRPr="004D7D0E" w:rsidRDefault="00D0552B" w:rsidP="00922A23">
      <w:pPr>
        <w:suppressAutoHyphens/>
        <w:spacing w:after="0" w:line="240" w:lineRule="atLeast"/>
        <w:rPr>
          <w:rFonts w:ascii="Comic Sans MS" w:eastAsia="Times New Roman" w:hAnsi="Comic Sans MS" w:cs="Arial"/>
          <w:b/>
          <w:sz w:val="20"/>
          <w:szCs w:val="20"/>
          <w:lang w:eastAsia="ar-SA"/>
        </w:rPr>
      </w:pPr>
    </w:p>
    <w:p w:rsidR="00922A23" w:rsidRPr="00D0552B" w:rsidRDefault="001D2361" w:rsidP="00D0552B">
      <w:pPr>
        <w:pStyle w:val="bodytext"/>
        <w:tabs>
          <w:tab w:val="left" w:pos="3003"/>
        </w:tabs>
        <w:spacing w:before="0" w:beforeAutospacing="0" w:after="0" w:afterAutospacing="0" w:line="240" w:lineRule="atLeast"/>
        <w:rPr>
          <w:rFonts w:ascii="Comic Sans MS" w:hAnsi="Comic Sans MS"/>
          <w:b/>
          <w:sz w:val="22"/>
          <w:szCs w:val="22"/>
          <w:highlight w:val="lightGray"/>
        </w:rPr>
      </w:pPr>
      <w:r w:rsidRPr="00D0552B">
        <w:rPr>
          <w:rFonts w:ascii="Comic Sans MS" w:hAnsi="Comic Sans MS"/>
          <w:b/>
          <w:sz w:val="22"/>
          <w:szCs w:val="22"/>
          <w:highlight w:val="lightGray"/>
        </w:rPr>
        <w:t>2021/06</w:t>
      </w:r>
      <w:r>
        <w:rPr>
          <w:rFonts w:ascii="Comic Sans MS" w:hAnsi="Comic Sans MS"/>
          <w:b/>
          <w:sz w:val="22"/>
          <w:szCs w:val="22"/>
        </w:rPr>
        <w:t xml:space="preserve">      </w:t>
      </w:r>
      <w:r w:rsidRPr="00D0552B">
        <w:rPr>
          <w:rFonts w:ascii="Comic Sans MS" w:hAnsi="Comic Sans MS"/>
          <w:b/>
          <w:sz w:val="22"/>
          <w:szCs w:val="22"/>
          <w:highlight w:val="lightGray"/>
        </w:rPr>
        <w:t xml:space="preserve">Délibération sur la venue des Domaines pour l’estimation de tous les locaux </w:t>
      </w:r>
      <w:r w:rsidR="00D0552B" w:rsidRPr="00D0552B">
        <w:rPr>
          <w:rFonts w:ascii="Comic Sans MS" w:hAnsi="Comic Sans MS"/>
          <w:b/>
          <w:sz w:val="22"/>
          <w:szCs w:val="22"/>
          <w:highlight w:val="lightGray"/>
        </w:rPr>
        <w:t xml:space="preserve">de la                                                                                                                                                                                                                                                      </w:t>
      </w:r>
    </w:p>
    <w:p w:rsidR="00922A23" w:rsidRPr="00D0552B" w:rsidRDefault="00D0552B" w:rsidP="00922A23">
      <w:pPr>
        <w:rPr>
          <w:rFonts w:ascii="Comic Sans MS" w:hAnsi="Comic Sans MS"/>
          <w:b/>
        </w:rPr>
      </w:pPr>
      <w:r w:rsidRPr="00D0552B">
        <w:rPr>
          <w:rFonts w:ascii="Comic Sans MS" w:hAnsi="Comic Sans MS"/>
          <w:b/>
        </w:rPr>
        <w:t xml:space="preserve">                                              </w:t>
      </w:r>
      <w:r w:rsidRPr="00D0552B">
        <w:rPr>
          <w:rFonts w:ascii="Comic Sans MS" w:hAnsi="Comic Sans MS"/>
          <w:b/>
          <w:highlight w:val="lightGray"/>
        </w:rPr>
        <w:t>Salle des fêtes</w:t>
      </w:r>
    </w:p>
    <w:p w:rsidR="005063C5" w:rsidRPr="00D0552B" w:rsidRDefault="00D0552B">
      <w:pPr>
        <w:rPr>
          <w:rFonts w:ascii="Comic Sans MS" w:hAnsi="Comic Sans MS"/>
          <w:sz w:val="20"/>
          <w:szCs w:val="20"/>
        </w:rPr>
      </w:pPr>
      <w:r w:rsidRPr="00D0552B">
        <w:rPr>
          <w:rFonts w:ascii="Comic Sans MS" w:hAnsi="Comic Sans MS"/>
          <w:sz w:val="20"/>
          <w:szCs w:val="20"/>
        </w:rPr>
        <w:t xml:space="preserve">Le maire rappelle aux conseillers qu’à la suite du futur projet de vendre et de séparer les biens communs avec la mairie de </w:t>
      </w:r>
      <w:proofErr w:type="spellStart"/>
      <w:r w:rsidRPr="00D0552B">
        <w:rPr>
          <w:rFonts w:ascii="Comic Sans MS" w:hAnsi="Comic Sans MS"/>
          <w:sz w:val="20"/>
          <w:szCs w:val="20"/>
        </w:rPr>
        <w:t>Cresseveuille</w:t>
      </w:r>
      <w:proofErr w:type="spellEnd"/>
      <w:r w:rsidRPr="00D0552B">
        <w:rPr>
          <w:rFonts w:ascii="Comic Sans MS" w:hAnsi="Comic Sans MS"/>
          <w:sz w:val="20"/>
          <w:szCs w:val="20"/>
        </w:rPr>
        <w:t xml:space="preserve"> et la mairie de </w:t>
      </w:r>
      <w:proofErr w:type="spellStart"/>
      <w:r w:rsidRPr="00D0552B">
        <w:rPr>
          <w:rFonts w:ascii="Comic Sans MS" w:hAnsi="Comic Sans MS"/>
          <w:sz w:val="20"/>
          <w:szCs w:val="20"/>
        </w:rPr>
        <w:t>Danestal</w:t>
      </w:r>
      <w:proofErr w:type="spellEnd"/>
      <w:r w:rsidRPr="00D0552B">
        <w:rPr>
          <w:rFonts w:ascii="Comic Sans MS" w:hAnsi="Comic Sans MS"/>
          <w:sz w:val="20"/>
          <w:szCs w:val="20"/>
        </w:rPr>
        <w:t xml:space="preserve"> concernant la salle des fêtes, l’ancienne école ainsi que la maison, il est nécessaire d’estimer le terrain ainsi que les bâtiments par les Domaines pour savoir exactement le montant pour la vente.</w:t>
      </w:r>
    </w:p>
    <w:p w:rsidR="00D0552B" w:rsidRDefault="00D0552B">
      <w:pPr>
        <w:rPr>
          <w:rFonts w:ascii="Comic Sans MS" w:hAnsi="Comic Sans MS"/>
          <w:sz w:val="20"/>
          <w:szCs w:val="20"/>
        </w:rPr>
      </w:pPr>
      <w:r w:rsidRPr="00D0552B">
        <w:rPr>
          <w:rFonts w:ascii="Comic Sans MS" w:hAnsi="Comic Sans MS"/>
          <w:sz w:val="20"/>
          <w:szCs w:val="20"/>
        </w:rPr>
        <w:t>Après en avoir délibéré, les conseillers ont donné leur accord pour demander aux Domaines de faire une estimation sur tous les bâtiments ainsi que le terrain et donne pouvoir au maire pour assurer toutes les démarches nécessaires.</w:t>
      </w:r>
    </w:p>
    <w:p w:rsidR="00BF23E8" w:rsidRDefault="00D0552B" w:rsidP="00D0552B">
      <w:pPr>
        <w:pStyle w:val="bodytext"/>
        <w:tabs>
          <w:tab w:val="left" w:pos="3003"/>
        </w:tabs>
        <w:spacing w:before="0" w:beforeAutospacing="0" w:after="0" w:afterAutospacing="0" w:line="240" w:lineRule="atLeast"/>
        <w:rPr>
          <w:rFonts w:ascii="Comic Sans MS" w:hAnsi="Comic Sans MS"/>
          <w:b/>
          <w:sz w:val="22"/>
          <w:szCs w:val="22"/>
          <w:highlight w:val="lightGray"/>
        </w:rPr>
      </w:pPr>
      <w:r w:rsidRPr="00D40397">
        <w:rPr>
          <w:rFonts w:ascii="Comic Sans MS" w:hAnsi="Comic Sans MS"/>
          <w:b/>
          <w:sz w:val="22"/>
          <w:szCs w:val="22"/>
          <w:highlight w:val="lightGray"/>
        </w:rPr>
        <w:t>2021/07</w:t>
      </w:r>
      <w:r>
        <w:rPr>
          <w:rFonts w:ascii="Comic Sans MS" w:hAnsi="Comic Sans MS"/>
          <w:b/>
          <w:sz w:val="22"/>
          <w:szCs w:val="22"/>
        </w:rPr>
        <w:t xml:space="preserve">      </w:t>
      </w:r>
      <w:r w:rsidRPr="00D0552B">
        <w:rPr>
          <w:rFonts w:ascii="Comic Sans MS" w:hAnsi="Comic Sans MS"/>
          <w:b/>
          <w:sz w:val="22"/>
          <w:szCs w:val="22"/>
          <w:highlight w:val="lightGray"/>
        </w:rPr>
        <w:t xml:space="preserve">Délibération </w:t>
      </w:r>
      <w:r w:rsidR="00BF23E8">
        <w:rPr>
          <w:rFonts w:ascii="Comic Sans MS" w:hAnsi="Comic Sans MS"/>
          <w:b/>
          <w:sz w:val="22"/>
          <w:szCs w:val="22"/>
          <w:highlight w:val="lightGray"/>
        </w:rPr>
        <w:t>pour l’adhésion au service d</w:t>
      </w:r>
      <w:r w:rsidR="00666930">
        <w:rPr>
          <w:rFonts w:ascii="Comic Sans MS" w:hAnsi="Comic Sans MS"/>
          <w:b/>
          <w:sz w:val="22"/>
          <w:szCs w:val="22"/>
          <w:highlight w:val="lightGray"/>
        </w:rPr>
        <w:t xml:space="preserve">’accompagnement pour la mise en </w:t>
      </w:r>
      <w:r w:rsidR="00BF23E8">
        <w:rPr>
          <w:rFonts w:ascii="Comic Sans MS" w:hAnsi="Comic Sans MS"/>
          <w:b/>
          <w:sz w:val="22"/>
          <w:szCs w:val="22"/>
          <w:highlight w:val="lightGray"/>
        </w:rPr>
        <w:t xml:space="preserve">                                                                                                            </w:t>
      </w:r>
    </w:p>
    <w:p w:rsidR="00D0552B" w:rsidRPr="00D0552B" w:rsidRDefault="00BF23E8" w:rsidP="00D0552B">
      <w:pPr>
        <w:pStyle w:val="bodytext"/>
        <w:tabs>
          <w:tab w:val="left" w:pos="3003"/>
        </w:tabs>
        <w:spacing w:before="0" w:beforeAutospacing="0" w:after="0" w:afterAutospacing="0" w:line="240" w:lineRule="atLeast"/>
        <w:rPr>
          <w:rFonts w:ascii="Comic Sans MS" w:hAnsi="Comic Sans MS"/>
          <w:b/>
          <w:sz w:val="22"/>
          <w:szCs w:val="22"/>
          <w:highlight w:val="lightGray"/>
        </w:rPr>
      </w:pPr>
      <w:r w:rsidRPr="00FD5369">
        <w:rPr>
          <w:rFonts w:ascii="Comic Sans MS" w:hAnsi="Comic Sans MS"/>
          <w:b/>
          <w:sz w:val="22"/>
          <w:szCs w:val="22"/>
        </w:rPr>
        <w:t xml:space="preserve">                                       </w:t>
      </w:r>
      <w:r w:rsidR="00FD5369">
        <w:rPr>
          <w:rFonts w:ascii="Comic Sans MS" w:hAnsi="Comic Sans MS"/>
          <w:b/>
          <w:sz w:val="22"/>
          <w:szCs w:val="22"/>
          <w:highlight w:val="lightGray"/>
        </w:rPr>
        <w:t>C</w:t>
      </w:r>
      <w:r>
        <w:rPr>
          <w:rFonts w:ascii="Comic Sans MS" w:hAnsi="Comic Sans MS"/>
          <w:b/>
          <w:sz w:val="22"/>
          <w:szCs w:val="22"/>
          <w:highlight w:val="lightGray"/>
        </w:rPr>
        <w:t>onformité</w:t>
      </w:r>
      <w:r w:rsidR="00FD5369">
        <w:rPr>
          <w:rFonts w:ascii="Comic Sans MS" w:hAnsi="Comic Sans MS"/>
          <w:b/>
          <w:sz w:val="22"/>
          <w:szCs w:val="22"/>
          <w:highlight w:val="lightGray"/>
        </w:rPr>
        <w:t xml:space="preserve"> au RGPD</w:t>
      </w:r>
      <w:r w:rsidR="00D0552B" w:rsidRPr="00D0552B">
        <w:rPr>
          <w:rFonts w:ascii="Comic Sans MS" w:hAnsi="Comic Sans MS"/>
          <w:b/>
          <w:sz w:val="22"/>
          <w:szCs w:val="22"/>
          <w:highlight w:val="lightGray"/>
        </w:rPr>
        <w:t xml:space="preserve">                                                                                                                                                                                                                                                   </w:t>
      </w:r>
    </w:p>
    <w:p w:rsidR="00666930" w:rsidRDefault="00666930" w:rsidP="00666930">
      <w:pPr>
        <w:tabs>
          <w:tab w:val="left" w:pos="540"/>
        </w:tabs>
        <w:jc w:val="both"/>
        <w:rPr>
          <w:rFonts w:ascii="Comic Sans MS" w:hAnsi="Comic Sans MS"/>
          <w:b/>
        </w:rPr>
      </w:pPr>
    </w:p>
    <w:p w:rsidR="00666930" w:rsidRDefault="00666930" w:rsidP="00FD5369">
      <w:pPr>
        <w:tabs>
          <w:tab w:val="left" w:pos="540"/>
        </w:tabs>
        <w:jc w:val="both"/>
        <w:rPr>
          <w:rFonts w:ascii="Comic Sans MS" w:eastAsia="Times New Roman" w:hAnsi="Comic Sans MS" w:cs="Arial"/>
          <w:sz w:val="20"/>
          <w:szCs w:val="20"/>
          <w:lang w:eastAsia="fr-FR"/>
        </w:rPr>
      </w:pPr>
      <w:r w:rsidRPr="00666930">
        <w:rPr>
          <w:rFonts w:ascii="Comic Sans MS" w:eastAsia="Times New Roman" w:hAnsi="Comic Sans MS" w:cs="Arial"/>
          <w:sz w:val="20"/>
          <w:szCs w:val="20"/>
          <w:lang w:eastAsia="fr-FR"/>
        </w:rPr>
        <w:t xml:space="preserve">Le </w:t>
      </w:r>
      <w:r>
        <w:rPr>
          <w:rFonts w:ascii="Comic Sans MS" w:eastAsia="Times New Roman" w:hAnsi="Comic Sans MS" w:cs="Arial"/>
          <w:sz w:val="20"/>
          <w:szCs w:val="20"/>
          <w:lang w:eastAsia="fr-FR"/>
        </w:rPr>
        <w:t xml:space="preserve">Maire </w:t>
      </w:r>
      <w:r w:rsidR="00FD5369">
        <w:rPr>
          <w:rFonts w:ascii="Comic Sans MS" w:eastAsia="Times New Roman" w:hAnsi="Comic Sans MS" w:cs="Arial"/>
          <w:sz w:val="20"/>
          <w:szCs w:val="20"/>
          <w:lang w:eastAsia="fr-FR"/>
        </w:rPr>
        <w:t>expose à l’assemblée le projet d’adhésion au service de mise en conformité avec la règlemen</w:t>
      </w:r>
      <w:r w:rsidR="00B72F19">
        <w:rPr>
          <w:rFonts w:ascii="Comic Sans MS" w:eastAsia="Times New Roman" w:hAnsi="Comic Sans MS" w:cs="Arial"/>
          <w:sz w:val="20"/>
          <w:szCs w:val="20"/>
          <w:lang w:eastAsia="fr-FR"/>
        </w:rPr>
        <w:t>ta</w:t>
      </w:r>
      <w:r w:rsidR="00FD5369">
        <w:rPr>
          <w:rFonts w:ascii="Comic Sans MS" w:eastAsia="Times New Roman" w:hAnsi="Comic Sans MS" w:cs="Arial"/>
          <w:sz w:val="20"/>
          <w:szCs w:val="20"/>
          <w:lang w:eastAsia="fr-FR"/>
        </w:rPr>
        <w:t>tion européen</w:t>
      </w:r>
      <w:r w:rsidR="00B72F19">
        <w:rPr>
          <w:rFonts w:ascii="Comic Sans MS" w:eastAsia="Times New Roman" w:hAnsi="Comic Sans MS" w:cs="Arial"/>
          <w:sz w:val="20"/>
          <w:szCs w:val="20"/>
          <w:lang w:eastAsia="fr-FR"/>
        </w:rPr>
        <w:t>ne « RGPD », proposé par le Centre de Gestion de la fonction Publique territoriale du Calvados.</w:t>
      </w:r>
    </w:p>
    <w:p w:rsidR="00B72F19" w:rsidRDefault="00B72F19" w:rsidP="00FD5369">
      <w:p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rappelle que le règlement européen 2016/679 (RGPD) du 27 avril 2016 est entré en vigueur le 25 mai 2018. Ce règlement apporte de nombreuses modifications en matière de sécurité des données à caractère personnel et rend obligatoire leur application dans les collectivités territoriales.</w:t>
      </w:r>
    </w:p>
    <w:p w:rsidR="00B72F19" w:rsidRDefault="00B72F19" w:rsidP="00FD5369">
      <w:p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t>Il impose :</w:t>
      </w:r>
    </w:p>
    <w:p w:rsidR="00B72F19" w:rsidRDefault="00B72F19" w:rsidP="00B72F19">
      <w:pPr>
        <w:pStyle w:val="Paragraphedeliste"/>
        <w:numPr>
          <w:ilvl w:val="0"/>
          <w:numId w:val="1"/>
        </w:num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nommer un délégué à la protection des données, le DPD (</w:t>
      </w:r>
      <w:proofErr w:type="spellStart"/>
      <w:r>
        <w:rPr>
          <w:rFonts w:ascii="Comic Sans MS" w:eastAsia="Times New Roman" w:hAnsi="Comic Sans MS" w:cs="Arial"/>
          <w:sz w:val="20"/>
          <w:szCs w:val="20"/>
          <w:lang w:eastAsia="fr-FR"/>
        </w:rPr>
        <w:t>mutualisable</w:t>
      </w:r>
      <w:proofErr w:type="spellEnd"/>
      <w:r>
        <w:rPr>
          <w:rFonts w:ascii="Comic Sans MS" w:eastAsia="Times New Roman" w:hAnsi="Comic Sans MS" w:cs="Arial"/>
          <w:sz w:val="20"/>
          <w:szCs w:val="20"/>
          <w:lang w:eastAsia="fr-FR"/>
        </w:rPr>
        <w:t>),</w:t>
      </w:r>
    </w:p>
    <w:p w:rsidR="00B72F19" w:rsidRDefault="00B72F19" w:rsidP="00B72F19">
      <w:pPr>
        <w:pStyle w:val="Paragraphedeliste"/>
        <w:numPr>
          <w:ilvl w:val="0"/>
          <w:numId w:val="1"/>
        </w:num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D’établir une cartographie de tous les traitements, flux et circuits de données personnelles,</w:t>
      </w:r>
    </w:p>
    <w:p w:rsidR="00B72F19" w:rsidRDefault="00B72F19" w:rsidP="00B72F19">
      <w:pPr>
        <w:pStyle w:val="Paragraphedeliste"/>
        <w:numPr>
          <w:ilvl w:val="0"/>
          <w:numId w:val="1"/>
        </w:num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mettre en place un plan d’actions pour mettre en conformité les traitements</w:t>
      </w:r>
    </w:p>
    <w:p w:rsidR="00B72F19" w:rsidRDefault="00B72F19" w:rsidP="00B72F19">
      <w:pPr>
        <w:pStyle w:val="Paragraphedeliste"/>
        <w:numPr>
          <w:ilvl w:val="0"/>
          <w:numId w:val="1"/>
        </w:num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tenir à jour un registre des traitements</w:t>
      </w:r>
    </w:p>
    <w:p w:rsidR="002F0424" w:rsidRDefault="002F0424" w:rsidP="00B72F19">
      <w:pPr>
        <w:pStyle w:val="Paragraphedeliste"/>
        <w:numPr>
          <w:ilvl w:val="0"/>
          <w:numId w:val="1"/>
        </w:num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De prendre en compte la protection des données personnelles </w:t>
      </w:r>
      <w:r w:rsidR="001329D0">
        <w:rPr>
          <w:rFonts w:ascii="Comic Sans MS" w:eastAsia="Times New Roman" w:hAnsi="Comic Sans MS" w:cs="Arial"/>
          <w:sz w:val="20"/>
          <w:szCs w:val="20"/>
          <w:lang w:eastAsia="fr-FR"/>
        </w:rPr>
        <w:t>dès</w:t>
      </w:r>
      <w:r>
        <w:rPr>
          <w:rFonts w:ascii="Comic Sans MS" w:eastAsia="Times New Roman" w:hAnsi="Comic Sans MS" w:cs="Arial"/>
          <w:sz w:val="20"/>
          <w:szCs w:val="20"/>
          <w:lang w:eastAsia="fr-FR"/>
        </w:rPr>
        <w:t xml:space="preserve"> la création d’un traitement ou service (concept de « </w:t>
      </w:r>
      <w:proofErr w:type="spellStart"/>
      <w:r>
        <w:rPr>
          <w:rFonts w:ascii="Comic Sans MS" w:eastAsia="Times New Roman" w:hAnsi="Comic Sans MS" w:cs="Arial"/>
          <w:sz w:val="20"/>
          <w:szCs w:val="20"/>
          <w:lang w:eastAsia="fr-FR"/>
        </w:rPr>
        <w:t>privacy</w:t>
      </w:r>
      <w:proofErr w:type="spellEnd"/>
      <w:r>
        <w:rPr>
          <w:rFonts w:ascii="Comic Sans MS" w:eastAsia="Times New Roman" w:hAnsi="Comic Sans MS" w:cs="Arial"/>
          <w:sz w:val="20"/>
          <w:szCs w:val="20"/>
          <w:lang w:eastAsia="fr-FR"/>
        </w:rPr>
        <w:t xml:space="preserve"> by design »)</w:t>
      </w:r>
    </w:p>
    <w:p w:rsidR="002F0424" w:rsidRDefault="002F0424" w:rsidP="002F0424">
      <w:p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Cela induit de minimiser autant que possible la collecte de données personnelles nécessaires à la finalité du service, de déterminer leur durée de conservation, de préparer les mentions d’information et le recueil du consentement des intéressés.</w:t>
      </w:r>
    </w:p>
    <w:p w:rsidR="00666930" w:rsidRPr="00666930" w:rsidRDefault="002F0424" w:rsidP="001329D0">
      <w:pPr>
        <w:tabs>
          <w:tab w:val="left" w:pos="540"/>
        </w:tabs>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cas de  traitements susceptibles d’engendrer des risques élevés pour les droits et libertés des personnes, il y aura lieu de réaliser des analyses d’impact sur la protection des données (AIPD).</w:t>
      </w: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666930">
        <w:rPr>
          <w:rFonts w:ascii="Comic Sans MS" w:eastAsia="Times New Roman" w:hAnsi="Comic Sans MS" w:cs="Arial"/>
          <w:sz w:val="20"/>
          <w:szCs w:val="20"/>
          <w:lang w:eastAsia="fr-FR"/>
        </w:rPr>
        <w:t>En outre, en cas de fuite de données, la collectivité devra, sauf adaptation prévue par la loi française, notifier auprès de la CNIL la violation de son système dans un délai de 72 heures, et en informer corrélativement les personnes dont les données figuraient dans les traitements.</w:t>
      </w: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666930">
        <w:rPr>
          <w:rFonts w:ascii="Comic Sans MS" w:eastAsia="Times New Roman" w:hAnsi="Comic Sans MS" w:cs="Arial"/>
          <w:sz w:val="20"/>
          <w:szCs w:val="20"/>
          <w:lang w:eastAsia="fr-FR"/>
        </w:rPr>
        <w:t>La CNIL effectuera un contrôle à postériori. Cela induit que les collectivités devront être en mesure de prouver à tout moment :</w:t>
      </w:r>
    </w:p>
    <w:p w:rsidR="00666930" w:rsidRPr="00666930" w:rsidRDefault="00666930" w:rsidP="00666930">
      <w:pPr>
        <w:numPr>
          <w:ilvl w:val="0"/>
          <w:numId w:val="3"/>
        </w:numPr>
        <w:tabs>
          <w:tab w:val="left" w:pos="540"/>
        </w:tabs>
        <w:overflowPunct w:val="0"/>
        <w:autoSpaceDE w:val="0"/>
        <w:autoSpaceDN w:val="0"/>
        <w:adjustRightInd w:val="0"/>
        <w:spacing w:after="0" w:line="240" w:lineRule="auto"/>
        <w:contextualSpacing/>
        <w:jc w:val="both"/>
        <w:textAlignment w:val="baseline"/>
        <w:rPr>
          <w:rFonts w:ascii="Comic Sans MS" w:eastAsia="Times New Roman" w:hAnsi="Comic Sans MS" w:cs="Arial"/>
          <w:sz w:val="20"/>
          <w:szCs w:val="20"/>
        </w:rPr>
      </w:pPr>
      <w:r w:rsidRPr="00666930">
        <w:rPr>
          <w:rFonts w:ascii="Comic Sans MS" w:eastAsia="Times New Roman" w:hAnsi="Comic Sans MS" w:cs="Arial"/>
          <w:sz w:val="20"/>
          <w:szCs w:val="20"/>
        </w:rPr>
        <w:t>que tout est mis en œuvre pour garantir la vie privée des usagers et des agents,</w:t>
      </w:r>
    </w:p>
    <w:p w:rsidR="00666930" w:rsidRPr="00666930" w:rsidRDefault="00666930" w:rsidP="00666930">
      <w:pPr>
        <w:numPr>
          <w:ilvl w:val="0"/>
          <w:numId w:val="3"/>
        </w:numPr>
        <w:tabs>
          <w:tab w:val="left" w:pos="540"/>
        </w:tabs>
        <w:overflowPunct w:val="0"/>
        <w:autoSpaceDE w:val="0"/>
        <w:autoSpaceDN w:val="0"/>
        <w:adjustRightInd w:val="0"/>
        <w:spacing w:after="0" w:line="240" w:lineRule="auto"/>
        <w:contextualSpacing/>
        <w:jc w:val="both"/>
        <w:textAlignment w:val="baseline"/>
        <w:rPr>
          <w:rFonts w:ascii="Comic Sans MS" w:eastAsia="Times New Roman" w:hAnsi="Comic Sans MS" w:cs="Arial"/>
          <w:sz w:val="20"/>
          <w:szCs w:val="20"/>
        </w:rPr>
      </w:pPr>
      <w:r w:rsidRPr="00666930">
        <w:rPr>
          <w:rFonts w:ascii="Comic Sans MS" w:eastAsia="Times New Roman" w:hAnsi="Comic Sans MS" w:cs="Arial"/>
          <w:sz w:val="20"/>
          <w:szCs w:val="20"/>
        </w:rPr>
        <w:t>qu’elles se trouvent en conformité avec le RGPD.</w:t>
      </w:r>
    </w:p>
    <w:p w:rsidR="00666930" w:rsidRPr="00666930" w:rsidRDefault="00666930" w:rsidP="00666930">
      <w:pPr>
        <w:tabs>
          <w:tab w:val="left" w:pos="540"/>
        </w:tabs>
        <w:spacing w:after="0" w:line="240" w:lineRule="auto"/>
        <w:ind w:left="720"/>
        <w:jc w:val="both"/>
        <w:rPr>
          <w:rFonts w:ascii="Comic Sans MS" w:eastAsia="Times New Roman" w:hAnsi="Comic Sans MS" w:cs="Arial"/>
          <w:sz w:val="20"/>
          <w:szCs w:val="20"/>
        </w:rPr>
      </w:pP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666930">
        <w:rPr>
          <w:rFonts w:ascii="Comic Sans MS" w:eastAsia="Times New Roman" w:hAnsi="Comic Sans MS" w:cs="Arial"/>
          <w:sz w:val="20"/>
          <w:szCs w:val="20"/>
          <w:lang w:eastAsia="fr-FR"/>
        </w:rPr>
        <w:t>Une documentation fournie et à jour devra être disponible</w:t>
      </w:r>
      <w:r w:rsidR="005564E0">
        <w:rPr>
          <w:rFonts w:ascii="Comic Sans MS" w:eastAsia="Times New Roman" w:hAnsi="Comic Sans MS" w:cs="Arial"/>
          <w:sz w:val="20"/>
          <w:szCs w:val="20"/>
          <w:lang w:eastAsia="fr-FR"/>
        </w:rPr>
        <w:t> : registre des traitements, AIPD</w:t>
      </w:r>
      <w:r w:rsidRPr="00666930">
        <w:rPr>
          <w:rFonts w:ascii="Comic Sans MS" w:eastAsia="Times New Roman" w:hAnsi="Comic Sans MS" w:cs="Arial"/>
          <w:sz w:val="20"/>
          <w:szCs w:val="20"/>
          <w:lang w:eastAsia="fr-FR"/>
        </w:rPr>
        <w:t>, contrats avec les sous-traitants, procédures d’information des personnes, etc.</w:t>
      </w: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666930">
        <w:rPr>
          <w:rFonts w:ascii="Comic Sans MS" w:eastAsia="Times New Roman" w:hAnsi="Comic Sans MS" w:cs="Arial"/>
          <w:sz w:val="20"/>
          <w:szCs w:val="20"/>
          <w:lang w:eastAsia="fr-FR"/>
        </w:rPr>
        <w:t>En cas de manquements, le texte prévoit des amendes et sanctions administratives et pénales très lourdes</w:t>
      </w:r>
      <w:r w:rsidR="005564E0">
        <w:rPr>
          <w:rFonts w:ascii="Comic Sans MS" w:eastAsia="Times New Roman" w:hAnsi="Comic Sans MS" w:cs="Arial"/>
          <w:sz w:val="20"/>
          <w:szCs w:val="20"/>
          <w:lang w:eastAsia="fr-FR"/>
        </w:rPr>
        <w:t xml:space="preserve"> pouvant aller jusqu’à 20 M d’€</w:t>
      </w:r>
      <w:r w:rsidRPr="00666930">
        <w:rPr>
          <w:rFonts w:ascii="Comic Sans MS" w:eastAsia="Times New Roman" w:hAnsi="Comic Sans MS" w:cs="Arial"/>
          <w:sz w:val="20"/>
          <w:szCs w:val="20"/>
          <w:lang w:eastAsia="fr-FR"/>
        </w:rPr>
        <w:t>.</w:t>
      </w:r>
    </w:p>
    <w:p w:rsidR="005564E0" w:rsidRDefault="005564E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Au regard du volume important de ces nouvelles obligations légales imposées et de l’inadéquation potentielle entre les moyens dont la collectivité dispose et lesdites obligations de mise en conformité, confier cette mission au CDG14 présente un intérêt certain.</w:t>
      </w:r>
    </w:p>
    <w:p w:rsidR="005564E0" w:rsidRDefault="005564E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CDG14 propose la possibilité de mettre son expertise et ses moyens tant en personnel qu’en solution technique au bénéfice des collectivités et établissements publics qui en éprouveraient le besoin. Par la présente délibération, nous nous proposons de nous inscrire dans cette démarche.</w:t>
      </w:r>
    </w:p>
    <w:p w:rsidR="005564E0" w:rsidRDefault="005564E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CDG14 propose, en conséquence, la mise à disposition de son Délégué à la Protection des Données comme accompagnant de la Collectivité dans sa mise en conformité avec le RGPD.</w:t>
      </w:r>
    </w:p>
    <w:p w:rsidR="005564E0" w:rsidRPr="00666930" w:rsidRDefault="005564E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En annexe de la présente délibération, est jointe la convention d’adhésion à ce service détaillant les modalités concrètes d’exécution de la mission.</w:t>
      </w:r>
    </w:p>
    <w:p w:rsidR="00666930" w:rsidRPr="00666930" w:rsidRDefault="0066693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666930" w:rsidRPr="00D40397" w:rsidRDefault="005564E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b/>
          <w:sz w:val="20"/>
          <w:szCs w:val="20"/>
          <w:lang w:eastAsia="fr-FR"/>
        </w:rPr>
      </w:pPr>
      <w:r w:rsidRPr="00D40397">
        <w:rPr>
          <w:rFonts w:ascii="Comic Sans MS" w:eastAsia="Times New Roman" w:hAnsi="Comic Sans MS" w:cs="Arial"/>
          <w:b/>
          <w:sz w:val="20"/>
          <w:szCs w:val="20"/>
          <w:lang w:eastAsia="fr-FR"/>
        </w:rPr>
        <w:t>Le Maire propose à l’Assemblée :</w:t>
      </w:r>
    </w:p>
    <w:p w:rsidR="005564E0" w:rsidRDefault="005564E0" w:rsidP="005564E0">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confier cette mission au CDG14</w:t>
      </w:r>
    </w:p>
    <w:p w:rsidR="005564E0" w:rsidRDefault="005564E0" w:rsidP="005564E0">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l’autoriser à signer la convention d’accompagnement et à prendre/signer tout document afférent à la mission de mise en conformité avec la réglementation européenne et nationale en la matière,</w:t>
      </w:r>
    </w:p>
    <w:p w:rsidR="005564E0" w:rsidRDefault="005564E0" w:rsidP="005564E0">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de désigner le CDG14 comme étant le DPD de la collectivité</w:t>
      </w:r>
    </w:p>
    <w:p w:rsidR="00DB31C5" w:rsidRDefault="00DB31C5" w:rsidP="005564E0">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de mettre à disposition toutes informations nécessaires à la mission ainsi qu’un référent informatique et libertés qui </w:t>
      </w:r>
      <w:proofErr w:type="gramStart"/>
      <w:r>
        <w:rPr>
          <w:rFonts w:ascii="Comic Sans MS" w:eastAsia="Times New Roman" w:hAnsi="Comic Sans MS" w:cs="Arial"/>
          <w:sz w:val="20"/>
          <w:szCs w:val="20"/>
          <w:lang w:eastAsia="fr-FR"/>
        </w:rPr>
        <w:t>assurera</w:t>
      </w:r>
      <w:proofErr w:type="gramEnd"/>
      <w:r>
        <w:rPr>
          <w:rFonts w:ascii="Comic Sans MS" w:eastAsia="Times New Roman" w:hAnsi="Comic Sans MS" w:cs="Arial"/>
          <w:sz w:val="20"/>
          <w:szCs w:val="20"/>
          <w:lang w:eastAsia="fr-FR"/>
        </w:rPr>
        <w:t xml:space="preserve"> le lien  avec le DPD.</w:t>
      </w:r>
    </w:p>
    <w:p w:rsidR="00DB31C5" w:rsidRDefault="00DB31C5"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40397" w:rsidRDefault="00D40397"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40397" w:rsidRDefault="00D40397"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40397" w:rsidRDefault="00D40397"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40397" w:rsidRDefault="00D40397"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lastRenderedPageBreak/>
        <w:t>Le Conseil après en avoir délibéré, à l’unanimité,</w:t>
      </w:r>
    </w:p>
    <w:p w:rsidR="00D40397" w:rsidRDefault="00D40397"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DB31C5">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D40397">
        <w:rPr>
          <w:rFonts w:ascii="Comic Sans MS" w:eastAsia="Times New Roman" w:hAnsi="Comic Sans MS" w:cs="Arial"/>
          <w:b/>
          <w:sz w:val="20"/>
          <w:szCs w:val="20"/>
          <w:lang w:eastAsia="fr-FR"/>
        </w:rPr>
        <w:t>DECIDE </w:t>
      </w:r>
      <w:r>
        <w:rPr>
          <w:rFonts w:ascii="Comic Sans MS" w:eastAsia="Times New Roman" w:hAnsi="Comic Sans MS" w:cs="Arial"/>
          <w:sz w:val="20"/>
          <w:szCs w:val="20"/>
          <w:lang w:eastAsia="fr-FR"/>
        </w:rPr>
        <w:t>:</w:t>
      </w:r>
    </w:p>
    <w:p w:rsidR="00DB31C5" w:rsidRDefault="00DB31C5" w:rsidP="00DB31C5">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d’autoriser le Maire à signer la convention avec le CDG14,</w:t>
      </w:r>
    </w:p>
    <w:p w:rsidR="00DB31C5" w:rsidRDefault="00DB31C5" w:rsidP="00DB31C5">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d’autoriser le Maire à prendre et à signer tout acte relatif à la présente mission de mise en conformité avec la réglementation européenne et nationale,</w:t>
      </w:r>
    </w:p>
    <w:p w:rsidR="00DB31C5" w:rsidRDefault="00DB31C5" w:rsidP="00DB31C5">
      <w:pPr>
        <w:pStyle w:val="Paragraphedeliste"/>
        <w:numPr>
          <w:ilvl w:val="0"/>
          <w:numId w:val="3"/>
        </w:num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d’autoriser le Maire à désigner le CDG14, comme étant notre Délégué à la Protection des Données et mettre les moyens à disposition du service pour l’exercice de la mission.</w:t>
      </w:r>
    </w:p>
    <w:p w:rsidR="00666930"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Ces autorisations sont valables pour une durée nécessaire à la première mise en œuvre et, le cas échéant, pour les démarches d’accompagnement supplémentaires.</w:t>
      </w: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sidRPr="00D40397">
        <w:rPr>
          <w:rFonts w:ascii="Comic Sans MS" w:eastAsia="Times New Roman" w:hAnsi="Comic Sans MS" w:cs="Arial"/>
          <w:b/>
          <w:sz w:val="20"/>
          <w:szCs w:val="20"/>
          <w:lang w:eastAsia="fr-FR"/>
        </w:rPr>
        <w:t>PRECISE</w:t>
      </w:r>
      <w:r>
        <w:rPr>
          <w:rFonts w:ascii="Comic Sans MS" w:eastAsia="Times New Roman" w:hAnsi="Comic Sans MS" w:cs="Arial"/>
          <w:sz w:val="20"/>
          <w:szCs w:val="20"/>
          <w:lang w:eastAsia="fr-FR"/>
        </w:rPr>
        <w:t xml:space="preserve"> que conformément aux dispositions de la convention à signer, le coût sera conforme à l’offre de service du CDG14, frais de déplacement inclus.</w:t>
      </w: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Les montants sont définis en fonction de la strate démographique de la collectivité.</w:t>
      </w: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La strate sera appréciée à la date de signature de la présente convention et sera réévaluée à la date de chaque renouvellement.</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tbl>
      <w:tblPr>
        <w:tblStyle w:val="Grilledutableau"/>
        <w:tblW w:w="10906" w:type="dxa"/>
        <w:tblLook w:val="04A0" w:firstRow="1" w:lastRow="0" w:firstColumn="1" w:lastColumn="0" w:noHBand="0" w:noVBand="1"/>
      </w:tblPr>
      <w:tblGrid>
        <w:gridCol w:w="3635"/>
        <w:gridCol w:w="3635"/>
        <w:gridCol w:w="3636"/>
      </w:tblGrid>
      <w:tr w:rsidR="001329D0" w:rsidTr="001329D0">
        <w:trPr>
          <w:trHeight w:val="397"/>
        </w:trPr>
        <w:tc>
          <w:tcPr>
            <w:tcW w:w="3635" w:type="dxa"/>
          </w:tcPr>
          <w:p w:rsidR="001329D0" w:rsidRP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b/>
                <w:lang w:eastAsia="fr-FR"/>
              </w:rPr>
            </w:pPr>
            <w:r w:rsidRPr="001329D0">
              <w:rPr>
                <w:rFonts w:ascii="Comic Sans MS" w:eastAsia="Times New Roman" w:hAnsi="Comic Sans MS" w:cs="Arial"/>
                <w:b/>
                <w:lang w:eastAsia="fr-FR"/>
              </w:rPr>
              <w:t>Collectivité ou établissement public</w:t>
            </w:r>
          </w:p>
        </w:tc>
        <w:tc>
          <w:tcPr>
            <w:tcW w:w="3635" w:type="dxa"/>
          </w:tcPr>
          <w:p w:rsidR="001329D0" w:rsidRP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b/>
                <w:lang w:eastAsia="fr-FR"/>
              </w:rPr>
            </w:pPr>
            <w:r w:rsidRPr="001329D0">
              <w:rPr>
                <w:rFonts w:ascii="Comic Sans MS" w:eastAsia="Times New Roman" w:hAnsi="Comic Sans MS" w:cs="Arial"/>
                <w:b/>
                <w:lang w:eastAsia="fr-FR"/>
              </w:rPr>
              <w:t>Mise en place (phase 1)</w:t>
            </w:r>
          </w:p>
        </w:tc>
        <w:tc>
          <w:tcPr>
            <w:tcW w:w="3636" w:type="dxa"/>
          </w:tcPr>
          <w:p w:rsidR="001329D0" w:rsidRP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b/>
                <w:lang w:eastAsia="fr-FR"/>
              </w:rPr>
            </w:pPr>
            <w:r w:rsidRPr="001329D0">
              <w:rPr>
                <w:rFonts w:ascii="Comic Sans MS" w:eastAsia="Times New Roman" w:hAnsi="Comic Sans MS" w:cs="Arial"/>
                <w:b/>
                <w:lang w:eastAsia="fr-FR"/>
              </w:rPr>
              <w:t>Forfait annuel (phase 2)</w:t>
            </w:r>
          </w:p>
        </w:tc>
      </w:tr>
      <w:tr w:rsidR="001329D0" w:rsidTr="001329D0">
        <w:trPr>
          <w:trHeight w:val="397"/>
        </w:trPr>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1000 </w:t>
            </w:r>
            <w:proofErr w:type="spellStart"/>
            <w:r>
              <w:rPr>
                <w:rFonts w:ascii="Comic Sans MS" w:eastAsia="Times New Roman" w:hAnsi="Comic Sans MS" w:cs="Arial"/>
                <w:sz w:val="20"/>
                <w:szCs w:val="20"/>
                <w:lang w:eastAsia="fr-FR"/>
              </w:rPr>
              <w:t>hab</w:t>
            </w:r>
            <w:proofErr w:type="spellEnd"/>
          </w:p>
        </w:tc>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400 €</w:t>
            </w:r>
          </w:p>
        </w:tc>
        <w:tc>
          <w:tcPr>
            <w:tcW w:w="3636"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200 €</w:t>
            </w:r>
          </w:p>
        </w:tc>
      </w:tr>
      <w:tr w:rsidR="001329D0" w:rsidTr="001329D0">
        <w:trPr>
          <w:trHeight w:val="419"/>
        </w:trPr>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De 1000 à 2500 </w:t>
            </w:r>
            <w:proofErr w:type="spellStart"/>
            <w:r>
              <w:rPr>
                <w:rFonts w:ascii="Comic Sans MS" w:eastAsia="Times New Roman" w:hAnsi="Comic Sans MS" w:cs="Arial"/>
                <w:sz w:val="20"/>
                <w:szCs w:val="20"/>
                <w:lang w:eastAsia="fr-FR"/>
              </w:rPr>
              <w:t>hab</w:t>
            </w:r>
            <w:proofErr w:type="spellEnd"/>
          </w:p>
        </w:tc>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600 €</w:t>
            </w:r>
          </w:p>
        </w:tc>
        <w:tc>
          <w:tcPr>
            <w:tcW w:w="3636"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300 €</w:t>
            </w:r>
          </w:p>
        </w:tc>
      </w:tr>
      <w:tr w:rsidR="001329D0" w:rsidTr="001329D0">
        <w:trPr>
          <w:trHeight w:val="397"/>
        </w:trPr>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De 2500 à 5000 </w:t>
            </w:r>
            <w:proofErr w:type="spellStart"/>
            <w:r>
              <w:rPr>
                <w:rFonts w:ascii="Comic Sans MS" w:eastAsia="Times New Roman" w:hAnsi="Comic Sans MS" w:cs="Arial"/>
                <w:sz w:val="20"/>
                <w:szCs w:val="20"/>
                <w:lang w:eastAsia="fr-FR"/>
              </w:rPr>
              <w:t>hab</w:t>
            </w:r>
            <w:proofErr w:type="spellEnd"/>
          </w:p>
        </w:tc>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800 €</w:t>
            </w:r>
          </w:p>
        </w:tc>
        <w:tc>
          <w:tcPr>
            <w:tcW w:w="3636"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400 €</w:t>
            </w:r>
          </w:p>
        </w:tc>
      </w:tr>
      <w:tr w:rsidR="001329D0" w:rsidTr="001329D0">
        <w:trPr>
          <w:trHeight w:val="397"/>
        </w:trPr>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De 5000 à 10000 </w:t>
            </w:r>
            <w:proofErr w:type="spellStart"/>
            <w:r>
              <w:rPr>
                <w:rFonts w:ascii="Comic Sans MS" w:eastAsia="Times New Roman" w:hAnsi="Comic Sans MS" w:cs="Arial"/>
                <w:sz w:val="20"/>
                <w:szCs w:val="20"/>
                <w:lang w:eastAsia="fr-FR"/>
              </w:rPr>
              <w:t>hab</w:t>
            </w:r>
            <w:proofErr w:type="spellEnd"/>
          </w:p>
        </w:tc>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1000 €</w:t>
            </w:r>
          </w:p>
        </w:tc>
        <w:tc>
          <w:tcPr>
            <w:tcW w:w="3636"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500 €</w:t>
            </w:r>
          </w:p>
        </w:tc>
      </w:tr>
      <w:tr w:rsidR="001329D0" w:rsidTr="001329D0">
        <w:trPr>
          <w:trHeight w:val="419"/>
        </w:trPr>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 10000 </w:t>
            </w:r>
            <w:proofErr w:type="spellStart"/>
            <w:r>
              <w:rPr>
                <w:rFonts w:ascii="Comic Sans MS" w:eastAsia="Times New Roman" w:hAnsi="Comic Sans MS" w:cs="Arial"/>
                <w:sz w:val="20"/>
                <w:szCs w:val="20"/>
                <w:lang w:eastAsia="fr-FR"/>
              </w:rPr>
              <w:t>hab</w:t>
            </w:r>
            <w:proofErr w:type="spellEnd"/>
          </w:p>
        </w:tc>
        <w:tc>
          <w:tcPr>
            <w:tcW w:w="3635"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1200 €</w:t>
            </w:r>
          </w:p>
        </w:tc>
        <w:tc>
          <w:tcPr>
            <w:tcW w:w="3636" w:type="dxa"/>
          </w:tcPr>
          <w:p w:rsidR="001329D0" w:rsidRDefault="001329D0" w:rsidP="001329D0">
            <w:pPr>
              <w:tabs>
                <w:tab w:val="left" w:pos="540"/>
              </w:tabs>
              <w:overflowPunct w:val="0"/>
              <w:autoSpaceDE w:val="0"/>
              <w:autoSpaceDN w:val="0"/>
              <w:adjustRightInd w:val="0"/>
              <w:jc w:val="center"/>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600 €</w:t>
            </w:r>
          </w:p>
        </w:tc>
      </w:tr>
    </w:tbl>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Versé à :</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Paierie Départementale du Calvados</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BDF CAEN</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RIB : 30001 00244 C1440000000 54</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IBAN : FR79 3000 1002 44C1 4400 0000 054</w:t>
      </w:r>
    </w:p>
    <w:p w:rsidR="001329D0" w:rsidRDefault="001329D0"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853175" w:rsidP="00853175">
      <w:pPr>
        <w:tabs>
          <w:tab w:val="left" w:pos="68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b/>
      </w:r>
      <w:r>
        <w:rPr>
          <w:rFonts w:ascii="Comic Sans MS" w:eastAsia="Times New Roman" w:hAnsi="Comic Sans MS" w:cs="Arial"/>
          <w:sz w:val="20"/>
          <w:szCs w:val="20"/>
          <w:lang w:eastAsia="fr-FR"/>
        </w:rPr>
        <w:tab/>
        <w:t xml:space="preserve"> </w:t>
      </w:r>
      <w:r w:rsidR="00FB2364">
        <w:rPr>
          <w:rFonts w:ascii="Comic Sans MS" w:eastAsia="Times New Roman" w:hAnsi="Comic Sans MS" w:cs="Arial"/>
          <w:sz w:val="20"/>
          <w:szCs w:val="20"/>
          <w:lang w:eastAsia="fr-FR"/>
        </w:rPr>
        <w:t xml:space="preserve">     </w:t>
      </w:r>
      <w:bookmarkStart w:id="0" w:name="_GoBack"/>
      <w:bookmarkEnd w:id="0"/>
      <w:r>
        <w:rPr>
          <w:rFonts w:ascii="Comic Sans MS" w:eastAsia="Times New Roman" w:hAnsi="Comic Sans MS" w:cs="Arial"/>
          <w:sz w:val="20"/>
          <w:szCs w:val="20"/>
          <w:lang w:eastAsia="fr-FR"/>
        </w:rPr>
        <w:t>Le Maire</w:t>
      </w:r>
    </w:p>
    <w:p w:rsidR="00853175" w:rsidRDefault="00853175" w:rsidP="00853175">
      <w:pPr>
        <w:tabs>
          <w:tab w:val="left" w:pos="68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853175" w:rsidRDefault="00853175" w:rsidP="00853175">
      <w:pPr>
        <w:tabs>
          <w:tab w:val="left" w:pos="68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ab/>
        <w:t>Mme Sophie MATHIEU</w:t>
      </w: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DB31C5" w:rsidRPr="00666930" w:rsidRDefault="00DB31C5" w:rsidP="00666930">
      <w:pPr>
        <w:tabs>
          <w:tab w:val="left" w:pos="540"/>
        </w:tabs>
        <w:overflowPunct w:val="0"/>
        <w:autoSpaceDE w:val="0"/>
        <w:autoSpaceDN w:val="0"/>
        <w:adjustRightInd w:val="0"/>
        <w:spacing w:after="0" w:line="240" w:lineRule="auto"/>
        <w:jc w:val="both"/>
        <w:textAlignment w:val="baseline"/>
        <w:rPr>
          <w:rFonts w:ascii="Comic Sans MS" w:eastAsia="Times New Roman" w:hAnsi="Comic Sans MS" w:cs="Arial"/>
          <w:sz w:val="20"/>
          <w:szCs w:val="20"/>
          <w:lang w:eastAsia="fr-FR"/>
        </w:rPr>
      </w:pPr>
    </w:p>
    <w:p w:rsidR="00666930" w:rsidRPr="00666930" w:rsidRDefault="00666930" w:rsidP="00666930">
      <w:pPr>
        <w:overflowPunct w:val="0"/>
        <w:autoSpaceDE w:val="0"/>
        <w:autoSpaceDN w:val="0"/>
        <w:adjustRightInd w:val="0"/>
        <w:spacing w:after="0" w:line="240" w:lineRule="auto"/>
        <w:jc w:val="both"/>
        <w:textAlignment w:val="baseline"/>
        <w:rPr>
          <w:rFonts w:ascii="Arial" w:eastAsia="Arial" w:hAnsi="Arial" w:cs="Arial"/>
        </w:rPr>
      </w:pPr>
    </w:p>
    <w:p w:rsidR="00D0552B" w:rsidRPr="00D0552B" w:rsidRDefault="00D0552B" w:rsidP="00D0552B">
      <w:pPr>
        <w:rPr>
          <w:rFonts w:ascii="Comic Sans MS" w:hAnsi="Comic Sans MS"/>
          <w:sz w:val="20"/>
          <w:szCs w:val="20"/>
        </w:rPr>
      </w:pPr>
      <w:r w:rsidRPr="00D0552B">
        <w:rPr>
          <w:rFonts w:ascii="Comic Sans MS" w:hAnsi="Comic Sans MS"/>
          <w:b/>
        </w:rPr>
        <w:t xml:space="preserve">                                             </w:t>
      </w:r>
    </w:p>
    <w:sectPr w:rsidR="00D0552B" w:rsidRPr="00D0552B" w:rsidSect="00DB3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EEF"/>
    <w:multiLevelType w:val="hybridMultilevel"/>
    <w:tmpl w:val="0F2211A2"/>
    <w:lvl w:ilvl="0" w:tplc="3A7E7A4A">
      <w:numFmt w:val="bullet"/>
      <w:lvlText w:val="-"/>
      <w:lvlJc w:val="left"/>
      <w:pPr>
        <w:ind w:left="720" w:hanging="360"/>
      </w:pPr>
      <w:rPr>
        <w:rFonts w:ascii="Comic Sans MS" w:eastAsia="Calibri" w:hAnsi="Comic Sans MS" w:cs="Times New Roman" w:hint="default"/>
        <w:b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D51830"/>
    <w:multiLevelType w:val="hybridMultilevel"/>
    <w:tmpl w:val="D2A6AC5A"/>
    <w:lvl w:ilvl="0" w:tplc="9AC045C4">
      <w:start w:val="19"/>
      <w:numFmt w:val="bullet"/>
      <w:lvlText w:val="-"/>
      <w:lvlJc w:val="left"/>
      <w:pPr>
        <w:tabs>
          <w:tab w:val="num" w:pos="2220"/>
        </w:tabs>
        <w:ind w:left="22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2">
    <w:nsid w:val="6A5B061D"/>
    <w:multiLevelType w:val="hybridMultilevel"/>
    <w:tmpl w:val="1CF2CBF6"/>
    <w:lvl w:ilvl="0" w:tplc="A2063316">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23"/>
    <w:rsid w:val="000D754E"/>
    <w:rsid w:val="001329D0"/>
    <w:rsid w:val="001D2361"/>
    <w:rsid w:val="002F0424"/>
    <w:rsid w:val="005063C5"/>
    <w:rsid w:val="005564E0"/>
    <w:rsid w:val="00666930"/>
    <w:rsid w:val="00853175"/>
    <w:rsid w:val="00922A23"/>
    <w:rsid w:val="00946DD2"/>
    <w:rsid w:val="00B5153A"/>
    <w:rsid w:val="00B72F19"/>
    <w:rsid w:val="00BF23E8"/>
    <w:rsid w:val="00C03AEE"/>
    <w:rsid w:val="00D0552B"/>
    <w:rsid w:val="00D40397"/>
    <w:rsid w:val="00DB31C5"/>
    <w:rsid w:val="00FB2364"/>
    <w:rsid w:val="00FD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922A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5153A"/>
    <w:pPr>
      <w:ind w:left="720"/>
      <w:contextualSpacing/>
    </w:pPr>
  </w:style>
  <w:style w:type="table" w:styleId="Grilledutableau">
    <w:name w:val="Table Grid"/>
    <w:basedOn w:val="TableauNormal"/>
    <w:uiPriority w:val="59"/>
    <w:rsid w:val="001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922A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5153A"/>
    <w:pPr>
      <w:ind w:left="720"/>
      <w:contextualSpacing/>
    </w:pPr>
  </w:style>
  <w:style w:type="table" w:styleId="Grilledutableau">
    <w:name w:val="Table Grid"/>
    <w:basedOn w:val="TableauNormal"/>
    <w:uiPriority w:val="59"/>
    <w:rsid w:val="001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2058</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cp:lastPrinted>2021-02-27T10:50:00Z</cp:lastPrinted>
  <dcterms:created xsi:type="dcterms:W3CDTF">2021-02-27T08:07:00Z</dcterms:created>
  <dcterms:modified xsi:type="dcterms:W3CDTF">2021-02-27T10:52:00Z</dcterms:modified>
</cp:coreProperties>
</file>